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D7" w:rsidRPr="004566D7" w:rsidRDefault="004566D7" w:rsidP="004566D7">
      <w:pPr>
        <w:spacing w:line="360" w:lineRule="auto"/>
        <w:rPr>
          <w:rFonts w:ascii="Arial" w:hAnsi="Arial" w:cs="Arial"/>
          <w:b/>
          <w:sz w:val="32"/>
          <w:szCs w:val="32"/>
        </w:rPr>
      </w:pPr>
      <w:r w:rsidRPr="004566D7">
        <w:rPr>
          <w:rFonts w:ascii="Arial" w:hAnsi="Arial" w:cs="Arial"/>
          <w:b/>
          <w:sz w:val="32"/>
          <w:szCs w:val="32"/>
        </w:rPr>
        <w:t>Conclusie 28 oktober 2014</w:t>
      </w:r>
    </w:p>
    <w:p w:rsidR="004566D7" w:rsidRDefault="004566D7" w:rsidP="004566D7">
      <w:pPr>
        <w:spacing w:line="360" w:lineRule="auto"/>
        <w:rPr>
          <w:rFonts w:ascii="Arial" w:hAnsi="Arial" w:cs="Arial"/>
          <w:sz w:val="28"/>
          <w:szCs w:val="28"/>
        </w:rPr>
      </w:pPr>
      <w:r>
        <w:rPr>
          <w:rFonts w:ascii="Arial" w:hAnsi="Arial" w:cs="Arial"/>
          <w:sz w:val="28"/>
          <w:szCs w:val="28"/>
        </w:rPr>
        <w:t xml:space="preserve">Allereerst wil ik alle deelnemers aan deze dag, die ik graag een restitutie-dag noem, bedanken. Het was onze bedoeling om de bevindingen uit de consultatie voor te stellen, </w:t>
      </w:r>
      <w:r w:rsidR="00F67C85">
        <w:rPr>
          <w:rFonts w:ascii="Arial" w:hAnsi="Arial" w:cs="Arial"/>
          <w:sz w:val="28"/>
          <w:szCs w:val="28"/>
        </w:rPr>
        <w:t>te checken, en waar nodig te nu</w:t>
      </w:r>
      <w:r>
        <w:rPr>
          <w:rFonts w:ascii="Arial" w:hAnsi="Arial" w:cs="Arial"/>
          <w:sz w:val="28"/>
          <w:szCs w:val="28"/>
        </w:rPr>
        <w:t>anceren. Dank zij jullie zeer actieve participatie is dat ook gelukt.</w:t>
      </w:r>
    </w:p>
    <w:p w:rsidR="004566D7" w:rsidRDefault="004566D7" w:rsidP="004566D7">
      <w:pPr>
        <w:spacing w:line="360" w:lineRule="auto"/>
        <w:rPr>
          <w:rFonts w:ascii="Arial" w:hAnsi="Arial" w:cs="Arial"/>
          <w:sz w:val="28"/>
          <w:szCs w:val="28"/>
        </w:rPr>
      </w:pPr>
      <w:r>
        <w:rPr>
          <w:rFonts w:ascii="Arial" w:hAnsi="Arial" w:cs="Arial"/>
          <w:sz w:val="28"/>
          <w:szCs w:val="28"/>
        </w:rPr>
        <w:t>De feedback, in de vorm van verslagen van de ateliers, komen op onze website, én jullie worden via mail verwittigd wanneer die daar op staan. Ik profiteer ervan om jullie op te roepen: schrijf je in op onze nieuwsbrief rond handicap, dan blijf je op de hoogte.</w:t>
      </w:r>
    </w:p>
    <w:p w:rsidR="004566D7" w:rsidRPr="00320441" w:rsidRDefault="004566D7" w:rsidP="004566D7">
      <w:pPr>
        <w:spacing w:line="360" w:lineRule="auto"/>
        <w:rPr>
          <w:rFonts w:ascii="Arial" w:hAnsi="Arial" w:cs="Arial"/>
          <w:sz w:val="28"/>
          <w:szCs w:val="28"/>
        </w:rPr>
      </w:pPr>
      <w:r>
        <w:rPr>
          <w:rFonts w:ascii="Arial" w:hAnsi="Arial" w:cs="Arial"/>
          <w:sz w:val="28"/>
          <w:szCs w:val="28"/>
        </w:rPr>
        <w:t xml:space="preserve">De conclusie van deze dag – moest het nog gezegd zijn – is dat er in België nog flink wat werk aan </w:t>
      </w:r>
      <w:r w:rsidRPr="00320441">
        <w:rPr>
          <w:rFonts w:ascii="Arial" w:hAnsi="Arial" w:cs="Arial"/>
          <w:sz w:val="28"/>
          <w:szCs w:val="28"/>
        </w:rPr>
        <w:t>de winkel</w:t>
      </w:r>
      <w:r>
        <w:rPr>
          <w:rFonts w:ascii="Arial" w:hAnsi="Arial" w:cs="Arial"/>
          <w:sz w:val="28"/>
          <w:szCs w:val="28"/>
        </w:rPr>
        <w:t xml:space="preserve"> is om van het VN-verdrag een realiteit te maken. </w:t>
      </w:r>
      <w:r w:rsidRPr="00320441">
        <w:rPr>
          <w:rFonts w:ascii="Arial" w:hAnsi="Arial" w:cs="Arial"/>
          <w:sz w:val="28"/>
          <w:szCs w:val="28"/>
        </w:rPr>
        <w:t>Er zijn inderdaad nog teveel hindernissen voor personen met een beperking om autonoom, volwaardig en op voet van gelijkheid te participeren aan zowat alle aspecten van het maatschappelijk leven.</w:t>
      </w:r>
    </w:p>
    <w:p w:rsidR="004566D7" w:rsidRPr="00320441" w:rsidRDefault="004566D7" w:rsidP="004566D7">
      <w:pPr>
        <w:spacing w:line="360" w:lineRule="auto"/>
        <w:rPr>
          <w:rFonts w:ascii="Arial" w:hAnsi="Arial" w:cs="Arial"/>
          <w:sz w:val="28"/>
          <w:szCs w:val="28"/>
        </w:rPr>
      </w:pPr>
      <w:r>
        <w:rPr>
          <w:rFonts w:ascii="Arial" w:hAnsi="Arial" w:cs="Arial"/>
          <w:sz w:val="28"/>
          <w:szCs w:val="28"/>
        </w:rPr>
        <w:t xml:space="preserve">De eerste verantwoordelijke voor de implementatie van het VN-verdrag is de overheid, in al zijn geledingen, van lokaal tot internationaal. </w:t>
      </w:r>
      <w:r w:rsidRPr="00320441">
        <w:rPr>
          <w:rFonts w:ascii="Arial" w:hAnsi="Arial" w:cs="Arial"/>
          <w:sz w:val="28"/>
          <w:szCs w:val="28"/>
        </w:rPr>
        <w:t xml:space="preserve">We staan </w:t>
      </w:r>
      <w:r>
        <w:rPr>
          <w:rFonts w:ascii="Arial" w:hAnsi="Arial" w:cs="Arial"/>
          <w:sz w:val="28"/>
          <w:szCs w:val="28"/>
        </w:rPr>
        <w:t xml:space="preserve">in België </w:t>
      </w:r>
      <w:r w:rsidRPr="00320441">
        <w:rPr>
          <w:rFonts w:ascii="Arial" w:hAnsi="Arial" w:cs="Arial"/>
          <w:sz w:val="28"/>
          <w:szCs w:val="28"/>
        </w:rPr>
        <w:t>net aan het begin van nieuwe regeringen</w:t>
      </w:r>
      <w:r>
        <w:rPr>
          <w:rFonts w:ascii="Arial" w:hAnsi="Arial" w:cs="Arial"/>
          <w:sz w:val="28"/>
          <w:szCs w:val="28"/>
        </w:rPr>
        <w:t>, zowel federaal als voor</w:t>
      </w:r>
      <w:r w:rsidR="00F67C85">
        <w:rPr>
          <w:rFonts w:ascii="Arial" w:hAnsi="Arial" w:cs="Arial"/>
          <w:sz w:val="28"/>
          <w:szCs w:val="28"/>
        </w:rPr>
        <w:t xml:space="preserve"> de</w:t>
      </w:r>
      <w:r>
        <w:rPr>
          <w:rFonts w:ascii="Arial" w:hAnsi="Arial" w:cs="Arial"/>
          <w:sz w:val="28"/>
          <w:szCs w:val="28"/>
        </w:rPr>
        <w:t xml:space="preserve"> gewesten en gemeenschappen. </w:t>
      </w:r>
      <w:r w:rsidRPr="00320441">
        <w:rPr>
          <w:rFonts w:ascii="Arial" w:hAnsi="Arial" w:cs="Arial"/>
          <w:sz w:val="28"/>
          <w:szCs w:val="28"/>
        </w:rPr>
        <w:t xml:space="preserve">Het is dus de hoogste tijd om een versnelling hoger te schakelen. </w:t>
      </w:r>
    </w:p>
    <w:p w:rsidR="004566D7" w:rsidRDefault="004566D7" w:rsidP="004566D7">
      <w:pPr>
        <w:spacing w:line="360" w:lineRule="auto"/>
        <w:rPr>
          <w:rFonts w:ascii="Arial" w:hAnsi="Arial" w:cs="Arial"/>
          <w:sz w:val="28"/>
          <w:szCs w:val="28"/>
        </w:rPr>
      </w:pPr>
      <w:r>
        <w:rPr>
          <w:rFonts w:ascii="Arial" w:hAnsi="Arial" w:cs="Arial"/>
          <w:sz w:val="28"/>
          <w:szCs w:val="28"/>
        </w:rPr>
        <w:t>Zo is het eigenlijk te gek voor woorden dat er nog steeds geen Koninklijk Besluit is dat positieve acties mogelijk maakt en omkadert. Dat is volop gewild door de wetgever, in de wetten van 10 mei 2007, maar</w:t>
      </w:r>
      <w:r w:rsidRPr="00320441">
        <w:rPr>
          <w:rFonts w:ascii="Arial" w:hAnsi="Arial" w:cs="Arial"/>
          <w:sz w:val="28"/>
          <w:szCs w:val="28"/>
        </w:rPr>
        <w:t xml:space="preserve"> 7,5 jaar </w:t>
      </w:r>
      <w:r>
        <w:rPr>
          <w:rFonts w:ascii="Arial" w:hAnsi="Arial" w:cs="Arial"/>
          <w:sz w:val="28"/>
          <w:szCs w:val="28"/>
        </w:rPr>
        <w:t xml:space="preserve">later heeft de regering dat nog altijd niet gerealiseerd. </w:t>
      </w:r>
      <w:r w:rsidR="00D06E38">
        <w:rPr>
          <w:rFonts w:ascii="Arial" w:hAnsi="Arial" w:cs="Arial"/>
          <w:sz w:val="28"/>
          <w:szCs w:val="28"/>
        </w:rPr>
        <w:t>Ons geduld raakt op.</w:t>
      </w:r>
    </w:p>
    <w:p w:rsidR="00D06E38" w:rsidRDefault="004566D7" w:rsidP="004566D7">
      <w:pPr>
        <w:spacing w:line="360" w:lineRule="auto"/>
        <w:rPr>
          <w:rFonts w:ascii="Arial" w:hAnsi="Arial" w:cs="Arial"/>
          <w:sz w:val="28"/>
          <w:szCs w:val="28"/>
        </w:rPr>
      </w:pPr>
      <w:r w:rsidRPr="00320441">
        <w:rPr>
          <w:rFonts w:ascii="Arial" w:hAnsi="Arial" w:cs="Arial"/>
          <w:sz w:val="28"/>
          <w:szCs w:val="28"/>
        </w:rPr>
        <w:lastRenderedPageBreak/>
        <w:t>D</w:t>
      </w:r>
      <w:r w:rsidR="00D06E38">
        <w:rPr>
          <w:rFonts w:ascii="Arial" w:hAnsi="Arial" w:cs="Arial"/>
          <w:sz w:val="28"/>
          <w:szCs w:val="28"/>
        </w:rPr>
        <w:t>e tweede verantwoordelijke voor het realiseren van het VN-verdrag, dat is het middenveld, dat zijn alle organisaties van en voor personen met een handicap. Zij moeten volop betrokken worden bij het beleid, want de slogan is geheel terecht: ‘</w:t>
      </w:r>
      <w:proofErr w:type="spellStart"/>
      <w:r w:rsidR="00D06E38">
        <w:rPr>
          <w:rFonts w:ascii="Arial" w:hAnsi="Arial" w:cs="Arial"/>
          <w:i/>
          <w:sz w:val="28"/>
          <w:szCs w:val="28"/>
        </w:rPr>
        <w:t>nothing</w:t>
      </w:r>
      <w:proofErr w:type="spellEnd"/>
      <w:r w:rsidR="00D06E38">
        <w:rPr>
          <w:rFonts w:ascii="Arial" w:hAnsi="Arial" w:cs="Arial"/>
          <w:i/>
          <w:sz w:val="28"/>
          <w:szCs w:val="28"/>
        </w:rPr>
        <w:t xml:space="preserve"> </w:t>
      </w:r>
      <w:proofErr w:type="spellStart"/>
      <w:r w:rsidR="00D06E38">
        <w:rPr>
          <w:rFonts w:ascii="Arial" w:hAnsi="Arial" w:cs="Arial"/>
          <w:i/>
          <w:sz w:val="28"/>
          <w:szCs w:val="28"/>
        </w:rPr>
        <w:t>about</w:t>
      </w:r>
      <w:proofErr w:type="spellEnd"/>
      <w:r w:rsidR="00D06E38">
        <w:rPr>
          <w:rFonts w:ascii="Arial" w:hAnsi="Arial" w:cs="Arial"/>
          <w:i/>
          <w:sz w:val="28"/>
          <w:szCs w:val="28"/>
        </w:rPr>
        <w:t xml:space="preserve"> </w:t>
      </w:r>
      <w:proofErr w:type="spellStart"/>
      <w:r w:rsidR="00D06E38">
        <w:rPr>
          <w:rFonts w:ascii="Arial" w:hAnsi="Arial" w:cs="Arial"/>
          <w:i/>
          <w:sz w:val="28"/>
          <w:szCs w:val="28"/>
        </w:rPr>
        <w:t>us</w:t>
      </w:r>
      <w:proofErr w:type="spellEnd"/>
      <w:r w:rsidR="00D06E38">
        <w:rPr>
          <w:rFonts w:ascii="Arial" w:hAnsi="Arial" w:cs="Arial"/>
          <w:i/>
          <w:sz w:val="28"/>
          <w:szCs w:val="28"/>
        </w:rPr>
        <w:t xml:space="preserve">, without </w:t>
      </w:r>
      <w:proofErr w:type="spellStart"/>
      <w:r w:rsidR="00D06E38" w:rsidRPr="00D06E38">
        <w:rPr>
          <w:rFonts w:ascii="Arial" w:hAnsi="Arial" w:cs="Arial"/>
          <w:sz w:val="28"/>
          <w:szCs w:val="28"/>
        </w:rPr>
        <w:t>us</w:t>
      </w:r>
      <w:proofErr w:type="spellEnd"/>
      <w:r w:rsidR="00D06E38" w:rsidRPr="00D06E38">
        <w:rPr>
          <w:rFonts w:ascii="Arial" w:hAnsi="Arial" w:cs="Arial"/>
          <w:sz w:val="28"/>
          <w:szCs w:val="28"/>
        </w:rPr>
        <w:t>’</w:t>
      </w:r>
      <w:r w:rsidR="00D06E38">
        <w:rPr>
          <w:rFonts w:ascii="Arial" w:hAnsi="Arial" w:cs="Arial"/>
          <w:sz w:val="28"/>
          <w:szCs w:val="28"/>
        </w:rPr>
        <w:t>. D</w:t>
      </w:r>
      <w:r w:rsidRPr="00D06E38">
        <w:rPr>
          <w:rFonts w:ascii="Arial" w:hAnsi="Arial" w:cs="Arial"/>
          <w:sz w:val="28"/>
          <w:szCs w:val="28"/>
        </w:rPr>
        <w:t>at</w:t>
      </w:r>
      <w:r w:rsidRPr="00320441">
        <w:rPr>
          <w:rFonts w:ascii="Arial" w:hAnsi="Arial" w:cs="Arial"/>
          <w:sz w:val="28"/>
          <w:szCs w:val="28"/>
        </w:rPr>
        <w:t xml:space="preserve"> </w:t>
      </w:r>
      <w:r w:rsidR="00D06E38">
        <w:rPr>
          <w:rFonts w:ascii="Arial" w:hAnsi="Arial" w:cs="Arial"/>
          <w:sz w:val="28"/>
          <w:szCs w:val="28"/>
        </w:rPr>
        <w:t xml:space="preserve">gaat van het lokale niveau tot het internationale niveau, met de rol die deze organisaties kunnen spelen tijdens de zittingen van het VN-comité. Ook de </w:t>
      </w:r>
      <w:r w:rsidRPr="00320441">
        <w:rPr>
          <w:rFonts w:ascii="Arial" w:hAnsi="Arial" w:cs="Arial"/>
          <w:sz w:val="28"/>
          <w:szCs w:val="28"/>
        </w:rPr>
        <w:t>organisaties van en voor personen met een handicap hebben nog werk aan de winkel om volop de principes van het verdrag toe te passen in de acties en in de praktijken van hun eigen organisatie.</w:t>
      </w:r>
      <w:r w:rsidR="00D06E38">
        <w:rPr>
          <w:rFonts w:ascii="Arial" w:hAnsi="Arial" w:cs="Arial"/>
          <w:sz w:val="28"/>
          <w:szCs w:val="28"/>
        </w:rPr>
        <w:t xml:space="preserve"> Dat maakt</w:t>
      </w:r>
      <w:r w:rsidR="00F67C85">
        <w:rPr>
          <w:rFonts w:ascii="Arial" w:hAnsi="Arial" w:cs="Arial"/>
          <w:sz w:val="28"/>
          <w:szCs w:val="28"/>
        </w:rPr>
        <w:t xml:space="preserve"> dat</w:t>
      </w:r>
      <w:r w:rsidR="00D06E38">
        <w:rPr>
          <w:rFonts w:ascii="Arial" w:hAnsi="Arial" w:cs="Arial"/>
          <w:sz w:val="28"/>
          <w:szCs w:val="28"/>
        </w:rPr>
        <w:t xml:space="preserve"> er ook in ‘reguliere’ adviesraden naar personen met een handicap moet geluisterd worden, en dat deze laatsten zich niet beperken tot deelname aan specifieke adviesraden over handicap.</w:t>
      </w:r>
    </w:p>
    <w:p w:rsidR="00D06E38" w:rsidRDefault="00D06E38" w:rsidP="004566D7">
      <w:pPr>
        <w:spacing w:line="360" w:lineRule="auto"/>
        <w:rPr>
          <w:rFonts w:ascii="Arial" w:hAnsi="Arial" w:cs="Arial"/>
          <w:sz w:val="28"/>
          <w:szCs w:val="28"/>
        </w:rPr>
      </w:pPr>
      <w:r>
        <w:rPr>
          <w:rFonts w:ascii="Arial" w:hAnsi="Arial" w:cs="Arial"/>
          <w:sz w:val="28"/>
          <w:szCs w:val="28"/>
        </w:rPr>
        <w:t>De derde – en eigenlijk beperkte – verantwoordelijkheid ligt bij het onafhankelijk mechanisme. Deze mensenrechteninstelling heeft een zeer specifieke rol, en moet onafhankelijk zij</w:t>
      </w:r>
      <w:r w:rsidR="00F67C85">
        <w:rPr>
          <w:rFonts w:ascii="Arial" w:hAnsi="Arial" w:cs="Arial"/>
          <w:sz w:val="28"/>
          <w:szCs w:val="28"/>
        </w:rPr>
        <w:t>n ten aanzien van zowel overhei</w:t>
      </w:r>
      <w:r>
        <w:rPr>
          <w:rFonts w:ascii="Arial" w:hAnsi="Arial" w:cs="Arial"/>
          <w:sz w:val="28"/>
          <w:szCs w:val="28"/>
        </w:rPr>
        <w:t>d als middenveld. Net daarom kan het een rol als ‘forum’ opnemen, zoals vandaag, en vertegenwoordigers van zowel overheid als middenveld rond tafel brengen.</w:t>
      </w:r>
    </w:p>
    <w:p w:rsidR="00B909B9" w:rsidRDefault="00D06E38" w:rsidP="004566D7">
      <w:pPr>
        <w:spacing w:line="360" w:lineRule="auto"/>
        <w:rPr>
          <w:rFonts w:ascii="Arial" w:hAnsi="Arial" w:cs="Arial"/>
          <w:sz w:val="28"/>
          <w:szCs w:val="28"/>
        </w:rPr>
      </w:pPr>
      <w:r>
        <w:rPr>
          <w:rFonts w:ascii="Arial" w:hAnsi="Arial" w:cs="Arial"/>
          <w:sz w:val="28"/>
          <w:szCs w:val="28"/>
        </w:rPr>
        <w:t xml:space="preserve">Elk van deze drie heeft inderdaad veel werk voor de boeg. In jullie </w:t>
      </w:r>
      <w:proofErr w:type="spellStart"/>
      <w:r>
        <w:rPr>
          <w:rFonts w:ascii="Arial" w:hAnsi="Arial" w:cs="Arial"/>
          <w:sz w:val="28"/>
          <w:szCs w:val="28"/>
        </w:rPr>
        <w:t>deelnemersmap</w:t>
      </w:r>
      <w:proofErr w:type="spellEnd"/>
      <w:r>
        <w:rPr>
          <w:rFonts w:ascii="Arial" w:hAnsi="Arial" w:cs="Arial"/>
          <w:sz w:val="28"/>
          <w:szCs w:val="28"/>
        </w:rPr>
        <w:t xml:space="preserve"> zitten de conclusies van het VN-Comité na de hoorzitting op 18 en 19 september, zoals ze op 3 oktober werden openbaar gemaakt. Die besluiten tonen aan hoeveel hindernissen personen met een handicap nog kennen om zelfstandig en op voet van gelijkheid deel te nemen aan alle asp</w:t>
      </w:r>
      <w:r w:rsidR="00905145">
        <w:rPr>
          <w:rFonts w:ascii="Arial" w:hAnsi="Arial" w:cs="Arial"/>
          <w:sz w:val="28"/>
          <w:szCs w:val="28"/>
        </w:rPr>
        <w:t>ecten van het</w:t>
      </w:r>
      <w:r>
        <w:rPr>
          <w:rFonts w:ascii="Arial" w:hAnsi="Arial" w:cs="Arial"/>
          <w:sz w:val="28"/>
          <w:szCs w:val="28"/>
        </w:rPr>
        <w:t xml:space="preserve"> maatschappelijk leven, en dus hoe groot de kloof nog is in ond</w:t>
      </w:r>
      <w:r w:rsidR="00905145">
        <w:rPr>
          <w:rFonts w:ascii="Arial" w:hAnsi="Arial" w:cs="Arial"/>
          <w:sz w:val="28"/>
          <w:szCs w:val="28"/>
        </w:rPr>
        <w:t>e</w:t>
      </w:r>
      <w:r>
        <w:rPr>
          <w:rFonts w:ascii="Arial" w:hAnsi="Arial" w:cs="Arial"/>
          <w:sz w:val="28"/>
          <w:szCs w:val="28"/>
        </w:rPr>
        <w:t xml:space="preserve">rwijs, werk, huisvesting, ... </w:t>
      </w:r>
      <w:r w:rsidR="00B909B9">
        <w:rPr>
          <w:rFonts w:ascii="Arial" w:hAnsi="Arial" w:cs="Arial"/>
          <w:sz w:val="28"/>
          <w:szCs w:val="28"/>
        </w:rPr>
        <w:t xml:space="preserve">Het volgende onderzoek van het VN-Comité komt er in 2019, en dat komt mooi uit, want dat is aan het einde van deze regeerperiode. Eigenlijk is er van 2009 tot 2014 té weinig in beweging gekomen, en dus </w:t>
      </w:r>
      <w:r w:rsidR="00B909B9">
        <w:rPr>
          <w:rFonts w:ascii="Arial" w:hAnsi="Arial" w:cs="Arial"/>
          <w:sz w:val="28"/>
          <w:szCs w:val="28"/>
        </w:rPr>
        <w:lastRenderedPageBreak/>
        <w:t>is er tussen 2014 en 2019 een echte inhaalbeweging nodig. Is dat te veel gevraagd? Neen, dat is het niet. Is dat radicaal</w:t>
      </w:r>
      <w:r w:rsidR="00905145">
        <w:rPr>
          <w:rFonts w:ascii="Arial" w:hAnsi="Arial" w:cs="Arial"/>
          <w:sz w:val="28"/>
          <w:szCs w:val="28"/>
        </w:rPr>
        <w:t>? Eerder op de dag heeft profess</w:t>
      </w:r>
      <w:bookmarkStart w:id="0" w:name="_GoBack"/>
      <w:bookmarkEnd w:id="0"/>
      <w:r w:rsidR="00B909B9">
        <w:rPr>
          <w:rFonts w:ascii="Arial" w:hAnsi="Arial" w:cs="Arial"/>
          <w:sz w:val="28"/>
          <w:szCs w:val="28"/>
        </w:rPr>
        <w:t xml:space="preserve">or </w:t>
      </w:r>
      <w:proofErr w:type="spellStart"/>
      <w:r w:rsidR="00B909B9">
        <w:rPr>
          <w:rFonts w:ascii="Arial" w:hAnsi="Arial" w:cs="Arial"/>
          <w:sz w:val="28"/>
          <w:szCs w:val="28"/>
        </w:rPr>
        <w:t>Detraux</w:t>
      </w:r>
      <w:proofErr w:type="spellEnd"/>
      <w:r w:rsidR="00B909B9">
        <w:rPr>
          <w:rFonts w:ascii="Arial" w:hAnsi="Arial" w:cs="Arial"/>
          <w:sz w:val="28"/>
          <w:szCs w:val="28"/>
        </w:rPr>
        <w:t xml:space="preserve"> onderlijnd hoe genuanceerd personen met een handicap </w:t>
      </w:r>
      <w:r>
        <w:rPr>
          <w:rFonts w:ascii="Arial" w:hAnsi="Arial" w:cs="Arial"/>
          <w:sz w:val="28"/>
          <w:szCs w:val="28"/>
        </w:rPr>
        <w:t>zijn</w:t>
      </w:r>
      <w:r w:rsidR="00B909B9">
        <w:rPr>
          <w:rFonts w:ascii="Arial" w:hAnsi="Arial" w:cs="Arial"/>
          <w:sz w:val="28"/>
          <w:szCs w:val="28"/>
        </w:rPr>
        <w:t>, en dat ze weten dat ze ook zélf verantwoordelijkheid dragen.</w:t>
      </w:r>
    </w:p>
    <w:p w:rsidR="004566D7" w:rsidRPr="00320441" w:rsidRDefault="004566D7" w:rsidP="004566D7">
      <w:pPr>
        <w:spacing w:line="360" w:lineRule="auto"/>
        <w:rPr>
          <w:rFonts w:ascii="Arial" w:hAnsi="Arial" w:cs="Arial"/>
          <w:sz w:val="28"/>
          <w:szCs w:val="28"/>
        </w:rPr>
      </w:pPr>
      <w:r w:rsidRPr="00320441">
        <w:rPr>
          <w:rFonts w:ascii="Arial" w:hAnsi="Arial" w:cs="Arial"/>
          <w:sz w:val="28"/>
          <w:szCs w:val="28"/>
        </w:rPr>
        <w:t xml:space="preserve">Ik ben christelijk opgevoed, en </w:t>
      </w:r>
      <w:r w:rsidR="00B909B9">
        <w:rPr>
          <w:rFonts w:ascii="Arial" w:hAnsi="Arial" w:cs="Arial"/>
          <w:sz w:val="28"/>
          <w:szCs w:val="28"/>
        </w:rPr>
        <w:t xml:space="preserve">ik heb een zin </w:t>
      </w:r>
      <w:r w:rsidRPr="00320441">
        <w:rPr>
          <w:rFonts w:ascii="Arial" w:hAnsi="Arial" w:cs="Arial"/>
          <w:sz w:val="28"/>
          <w:szCs w:val="28"/>
        </w:rPr>
        <w:t xml:space="preserve">uit het evangelie </w:t>
      </w:r>
      <w:r w:rsidR="00B909B9">
        <w:rPr>
          <w:rFonts w:ascii="Arial" w:hAnsi="Arial" w:cs="Arial"/>
          <w:sz w:val="28"/>
          <w:szCs w:val="28"/>
        </w:rPr>
        <w:t xml:space="preserve">onthouden </w:t>
      </w:r>
      <w:r w:rsidRPr="00320441">
        <w:rPr>
          <w:rFonts w:ascii="Arial" w:hAnsi="Arial" w:cs="Arial"/>
          <w:sz w:val="28"/>
          <w:szCs w:val="28"/>
        </w:rPr>
        <w:t xml:space="preserve">die zegt: ‘Klop aan de deur, en u zal worden opengedaan’. </w:t>
      </w:r>
    </w:p>
    <w:p w:rsidR="004566D7" w:rsidRPr="00320441" w:rsidRDefault="004566D7" w:rsidP="004566D7">
      <w:pPr>
        <w:spacing w:line="360" w:lineRule="auto"/>
        <w:rPr>
          <w:rFonts w:ascii="Arial" w:hAnsi="Arial" w:cs="Arial"/>
          <w:sz w:val="28"/>
          <w:szCs w:val="28"/>
        </w:rPr>
      </w:pPr>
      <w:r w:rsidRPr="00320441">
        <w:rPr>
          <w:rFonts w:ascii="Arial" w:hAnsi="Arial" w:cs="Arial"/>
          <w:sz w:val="28"/>
          <w:szCs w:val="28"/>
        </w:rPr>
        <w:t>Dat vereist dat personen met een handicap aan de deur kloppen. Dat ze niet aan de deur kloppen met hun handicap, maar met hun vragen en hun behoeften om zichzelf te re</w:t>
      </w:r>
      <w:r w:rsidR="00B909B9">
        <w:rPr>
          <w:rFonts w:ascii="Arial" w:hAnsi="Arial" w:cs="Arial"/>
          <w:sz w:val="28"/>
          <w:szCs w:val="28"/>
        </w:rPr>
        <w:t>al</w:t>
      </w:r>
      <w:r w:rsidRPr="00320441">
        <w:rPr>
          <w:rFonts w:ascii="Arial" w:hAnsi="Arial" w:cs="Arial"/>
          <w:sz w:val="28"/>
          <w:szCs w:val="28"/>
        </w:rPr>
        <w:t xml:space="preserve">iseren, om hun eigen leven uit te bouwen. </w:t>
      </w:r>
      <w:r w:rsidR="00B909B9">
        <w:rPr>
          <w:rFonts w:ascii="Arial" w:hAnsi="Arial" w:cs="Arial"/>
          <w:sz w:val="28"/>
          <w:szCs w:val="28"/>
        </w:rPr>
        <w:t xml:space="preserve">Personen met een handicap moeten een </w:t>
      </w:r>
      <w:r w:rsidRPr="00320441">
        <w:rPr>
          <w:rFonts w:ascii="Arial" w:hAnsi="Arial" w:cs="Arial"/>
          <w:sz w:val="28"/>
          <w:szCs w:val="28"/>
        </w:rPr>
        <w:t xml:space="preserve">actieve actor worden, het stuur in handen nemen van hun eigen leven, en zo mee het stuur in handen nemen van onze samenleving. Ik had het al over redelijke aanpassingen: die komen er natuurlijk pas na een vraag. </w:t>
      </w:r>
    </w:p>
    <w:p w:rsidR="00B909B9" w:rsidRDefault="004566D7" w:rsidP="004566D7">
      <w:pPr>
        <w:spacing w:line="360" w:lineRule="auto"/>
        <w:rPr>
          <w:rFonts w:ascii="Arial" w:hAnsi="Arial" w:cs="Arial"/>
          <w:sz w:val="28"/>
          <w:szCs w:val="28"/>
        </w:rPr>
      </w:pPr>
      <w:r w:rsidRPr="00320441">
        <w:rPr>
          <w:rFonts w:ascii="Arial" w:hAnsi="Arial" w:cs="Arial"/>
          <w:sz w:val="28"/>
          <w:szCs w:val="28"/>
        </w:rPr>
        <w:t>Maar er moet dus ook worden opengedaan. Eens de vraag geformuleerd is, is het recht geopend op ondersteuning om zijn eigen leven vorm te geven. Daar spelen alle organisaties die ondersteuning bieden een enorm belangrijke rol in. Die ondersteuning moet als richtsnoer de wensen en de dromen van mensen met een handicap hebben, en niet hun handicap. Daar speelt ook de over</w:t>
      </w:r>
      <w:r w:rsidR="00B909B9">
        <w:rPr>
          <w:rFonts w:ascii="Arial" w:hAnsi="Arial" w:cs="Arial"/>
          <w:sz w:val="28"/>
          <w:szCs w:val="28"/>
        </w:rPr>
        <w:t>heid</w:t>
      </w:r>
      <w:r w:rsidRPr="00320441">
        <w:rPr>
          <w:rFonts w:ascii="Arial" w:hAnsi="Arial" w:cs="Arial"/>
          <w:sz w:val="28"/>
          <w:szCs w:val="28"/>
        </w:rPr>
        <w:t xml:space="preserve"> een belangrijke rol in: het beleid moet zorgen dat onze gehele samenleving ingericht is volgens de principes van het </w:t>
      </w:r>
      <w:proofErr w:type="spellStart"/>
      <w:r w:rsidRPr="00B909B9">
        <w:rPr>
          <w:rFonts w:ascii="Arial" w:hAnsi="Arial" w:cs="Arial"/>
          <w:i/>
          <w:sz w:val="28"/>
          <w:szCs w:val="28"/>
        </w:rPr>
        <w:t>universal</w:t>
      </w:r>
      <w:proofErr w:type="spellEnd"/>
      <w:r w:rsidRPr="00B909B9">
        <w:rPr>
          <w:rFonts w:ascii="Arial" w:hAnsi="Arial" w:cs="Arial"/>
          <w:i/>
          <w:sz w:val="28"/>
          <w:szCs w:val="28"/>
        </w:rPr>
        <w:t xml:space="preserve"> design</w:t>
      </w:r>
      <w:r w:rsidR="00B909B9">
        <w:rPr>
          <w:rFonts w:ascii="Arial" w:hAnsi="Arial" w:cs="Arial"/>
          <w:sz w:val="28"/>
          <w:szCs w:val="28"/>
        </w:rPr>
        <w:t xml:space="preserve">, en dat dus de hele samenleving op een inclusieve wijze is georganiseerd. </w:t>
      </w:r>
    </w:p>
    <w:p w:rsidR="00B909B9" w:rsidRDefault="004566D7" w:rsidP="004566D7">
      <w:pPr>
        <w:spacing w:line="360" w:lineRule="auto"/>
        <w:rPr>
          <w:rFonts w:ascii="Arial" w:hAnsi="Arial" w:cs="Arial"/>
          <w:sz w:val="28"/>
          <w:szCs w:val="28"/>
        </w:rPr>
      </w:pPr>
      <w:r w:rsidRPr="00320441">
        <w:rPr>
          <w:rFonts w:ascii="Arial" w:hAnsi="Arial" w:cs="Arial"/>
          <w:sz w:val="28"/>
          <w:szCs w:val="28"/>
        </w:rPr>
        <w:t xml:space="preserve">En waarom is dat de richting die we moeten inslaan? Omdat een inclusieve samenleving, met een plek voor elkeen, een goede zaak is voor iedereen. Voor personen mét én voor personen zonder een handicap. Vanuit een welbegrepen eigenbelang dus, maar eveneens </w:t>
      </w:r>
      <w:r w:rsidR="00B909B9">
        <w:rPr>
          <w:rFonts w:ascii="Arial" w:hAnsi="Arial" w:cs="Arial"/>
          <w:sz w:val="28"/>
          <w:szCs w:val="28"/>
        </w:rPr>
        <w:t xml:space="preserve">als </w:t>
      </w:r>
      <w:r w:rsidR="00B909B9">
        <w:rPr>
          <w:rFonts w:ascii="Arial" w:hAnsi="Arial" w:cs="Arial"/>
          <w:sz w:val="28"/>
          <w:szCs w:val="28"/>
        </w:rPr>
        <w:lastRenderedPageBreak/>
        <w:t xml:space="preserve">een verdomde plicht </w:t>
      </w:r>
      <w:r w:rsidRPr="00320441">
        <w:rPr>
          <w:rFonts w:ascii="Arial" w:hAnsi="Arial" w:cs="Arial"/>
          <w:sz w:val="28"/>
          <w:szCs w:val="28"/>
        </w:rPr>
        <w:t xml:space="preserve">om trouw te blijven aan </w:t>
      </w:r>
      <w:r w:rsidR="00B909B9">
        <w:rPr>
          <w:rFonts w:ascii="Arial" w:hAnsi="Arial" w:cs="Arial"/>
          <w:sz w:val="28"/>
          <w:szCs w:val="28"/>
        </w:rPr>
        <w:t xml:space="preserve">dat eerste artikel van de Universele Verklaring van de Rechten van de Mens: dat elkeen </w:t>
      </w:r>
      <w:r w:rsidRPr="00320441">
        <w:rPr>
          <w:rFonts w:ascii="Arial" w:hAnsi="Arial" w:cs="Arial"/>
          <w:sz w:val="28"/>
          <w:szCs w:val="28"/>
        </w:rPr>
        <w:t>gelijk in rechten en in waardigheid</w:t>
      </w:r>
      <w:r w:rsidR="00B909B9">
        <w:rPr>
          <w:rFonts w:ascii="Arial" w:hAnsi="Arial" w:cs="Arial"/>
          <w:sz w:val="28"/>
          <w:szCs w:val="28"/>
        </w:rPr>
        <w:t xml:space="preserve"> geboren wordt.</w:t>
      </w:r>
    </w:p>
    <w:p w:rsidR="00B909B9" w:rsidRDefault="00B909B9" w:rsidP="004566D7">
      <w:pPr>
        <w:spacing w:line="360" w:lineRule="auto"/>
        <w:rPr>
          <w:rFonts w:ascii="Arial" w:hAnsi="Arial" w:cs="Arial"/>
          <w:sz w:val="28"/>
          <w:szCs w:val="28"/>
        </w:rPr>
      </w:pPr>
      <w:r>
        <w:rPr>
          <w:rFonts w:ascii="Arial" w:hAnsi="Arial" w:cs="Arial"/>
          <w:sz w:val="28"/>
          <w:szCs w:val="28"/>
        </w:rPr>
        <w:t>Ik dank u.</w:t>
      </w:r>
    </w:p>
    <w:p w:rsidR="00B909B9" w:rsidRDefault="00B909B9" w:rsidP="004566D7">
      <w:pPr>
        <w:spacing w:line="360" w:lineRule="auto"/>
        <w:rPr>
          <w:rFonts w:ascii="Arial" w:hAnsi="Arial" w:cs="Arial"/>
          <w:sz w:val="28"/>
          <w:szCs w:val="28"/>
        </w:rPr>
      </w:pPr>
    </w:p>
    <w:p w:rsidR="004566D7" w:rsidRPr="00320441" w:rsidRDefault="00B909B9" w:rsidP="004566D7">
      <w:pPr>
        <w:spacing w:line="360" w:lineRule="auto"/>
        <w:rPr>
          <w:rFonts w:ascii="Arial" w:hAnsi="Arial" w:cs="Arial"/>
          <w:sz w:val="28"/>
          <w:szCs w:val="28"/>
        </w:rPr>
      </w:pPr>
      <w:r w:rsidRPr="00B909B9">
        <w:rPr>
          <w:rFonts w:ascii="Arial" w:hAnsi="Arial" w:cs="Arial"/>
          <w:sz w:val="28"/>
          <w:szCs w:val="28"/>
        </w:rPr>
        <w:t>Jozef De Witte</w:t>
      </w:r>
    </w:p>
    <w:sectPr w:rsidR="004566D7" w:rsidRPr="003204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30" w:rsidRDefault="00CF5230">
      <w:pPr>
        <w:spacing w:after="0" w:line="240" w:lineRule="auto"/>
      </w:pPr>
      <w:r>
        <w:separator/>
      </w:r>
    </w:p>
  </w:endnote>
  <w:endnote w:type="continuationSeparator" w:id="0">
    <w:p w:rsidR="00CF5230" w:rsidRDefault="00CF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30" w:rsidRDefault="00CF5230">
      <w:pPr>
        <w:spacing w:after="0" w:line="240" w:lineRule="auto"/>
      </w:pPr>
      <w:r>
        <w:separator/>
      </w:r>
    </w:p>
  </w:footnote>
  <w:footnote w:type="continuationSeparator" w:id="0">
    <w:p w:rsidR="00CF5230" w:rsidRDefault="00CF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96049"/>
      <w:docPartObj>
        <w:docPartGallery w:val="Page Numbers (Margins)"/>
        <w:docPartUnique/>
      </w:docPartObj>
    </w:sdtPr>
    <w:sdtEndPr/>
    <w:sdtContent>
      <w:p w:rsidR="00F55E39" w:rsidRDefault="00B909B9">
        <w:pPr>
          <w:pStyle w:val="Koptekst"/>
        </w:pPr>
        <w:r>
          <w:rPr>
            <w:noProof/>
            <w:lang w:eastAsia="nl-BE"/>
          </w:rPr>
          <mc:AlternateContent>
            <mc:Choice Requires="wps">
              <w:drawing>
                <wp:anchor distT="0" distB="0" distL="114300" distR="114300" simplePos="0" relativeHeight="251659264" behindDoc="0" locked="0" layoutInCell="0" allowOverlap="1" wp14:anchorId="2E21CEC1" wp14:editId="62058AF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55E39" w:rsidRDefault="00B909B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905145">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F55E39" w:rsidRDefault="00B909B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905145">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683"/>
    <w:multiLevelType w:val="hybridMultilevel"/>
    <w:tmpl w:val="5106CCE8"/>
    <w:lvl w:ilvl="0" w:tplc="BBFE7EC6">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D7"/>
    <w:rsid w:val="004566D7"/>
    <w:rsid w:val="00732831"/>
    <w:rsid w:val="00905145"/>
    <w:rsid w:val="00B909B9"/>
    <w:rsid w:val="00CF5230"/>
    <w:rsid w:val="00D06E38"/>
    <w:rsid w:val="00F67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6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6D7"/>
    <w:pPr>
      <w:ind w:left="720"/>
      <w:contextualSpacing/>
    </w:pPr>
  </w:style>
  <w:style w:type="paragraph" w:styleId="Koptekst">
    <w:name w:val="header"/>
    <w:basedOn w:val="Standaard"/>
    <w:link w:val="KoptekstChar"/>
    <w:uiPriority w:val="99"/>
    <w:unhideWhenUsed/>
    <w:rsid w:val="004566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6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66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6D7"/>
    <w:pPr>
      <w:ind w:left="720"/>
      <w:contextualSpacing/>
    </w:pPr>
  </w:style>
  <w:style w:type="paragraph" w:styleId="Koptekst">
    <w:name w:val="header"/>
    <w:basedOn w:val="Standaard"/>
    <w:link w:val="KoptekstChar"/>
    <w:uiPriority w:val="99"/>
    <w:unhideWhenUsed/>
    <w:rsid w:val="004566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818</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De Witte</dc:creator>
  <cp:lastModifiedBy>Nele Van de Kerkhof</cp:lastModifiedBy>
  <cp:revision>3</cp:revision>
  <dcterms:created xsi:type="dcterms:W3CDTF">2014-12-01T13:06:00Z</dcterms:created>
  <dcterms:modified xsi:type="dcterms:W3CDTF">2014-12-03T08:14:00Z</dcterms:modified>
</cp:coreProperties>
</file>