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D7" w:rsidRPr="00D539E4" w:rsidRDefault="00FB7357" w:rsidP="00B50FCE">
      <w:pPr>
        <w:spacing w:line="360" w:lineRule="auto"/>
        <w:jc w:val="both"/>
        <w:rPr>
          <w:rFonts w:ascii="Arial" w:hAnsi="Arial" w:cs="Arial"/>
          <w:b/>
          <w:sz w:val="32"/>
          <w:szCs w:val="32"/>
          <w:lang w:val="fr-BE"/>
        </w:rPr>
      </w:pPr>
      <w:r w:rsidRPr="00FB7357">
        <w:rPr>
          <w:rFonts w:ascii="Arial" w:hAnsi="Arial" w:cs="Arial"/>
          <w:b/>
          <w:sz w:val="32"/>
          <w:szCs w:val="32"/>
          <w:lang w:val="fr-BE"/>
        </w:rPr>
        <w:t>Conclusion</w:t>
      </w:r>
      <w:r w:rsidR="004566D7" w:rsidRPr="00D539E4">
        <w:rPr>
          <w:rFonts w:ascii="Arial" w:hAnsi="Arial" w:cs="Arial"/>
          <w:b/>
          <w:sz w:val="32"/>
          <w:szCs w:val="32"/>
          <w:lang w:val="fr-BE"/>
        </w:rPr>
        <w:t xml:space="preserve"> 28 </w:t>
      </w:r>
      <w:r w:rsidRPr="00FB7357">
        <w:rPr>
          <w:rFonts w:ascii="Arial" w:hAnsi="Arial" w:cs="Arial"/>
          <w:b/>
          <w:sz w:val="32"/>
          <w:szCs w:val="32"/>
          <w:lang w:val="fr-BE"/>
        </w:rPr>
        <w:t>octobre</w:t>
      </w:r>
      <w:r w:rsidR="004566D7" w:rsidRPr="00D539E4">
        <w:rPr>
          <w:rFonts w:ascii="Arial" w:hAnsi="Arial" w:cs="Arial"/>
          <w:b/>
          <w:sz w:val="32"/>
          <w:szCs w:val="32"/>
          <w:lang w:val="fr-BE"/>
        </w:rPr>
        <w:t xml:space="preserve"> 2014</w:t>
      </w:r>
    </w:p>
    <w:p w:rsidR="00FB7357" w:rsidRDefault="00FB7357" w:rsidP="00B50FCE">
      <w:pPr>
        <w:spacing w:line="360" w:lineRule="auto"/>
        <w:jc w:val="both"/>
        <w:rPr>
          <w:rFonts w:ascii="Arial" w:hAnsi="Arial" w:cs="Arial"/>
          <w:sz w:val="28"/>
          <w:szCs w:val="28"/>
          <w:lang w:val="fr-BE"/>
        </w:rPr>
      </w:pPr>
      <w:r w:rsidRPr="00FB7357">
        <w:rPr>
          <w:rFonts w:ascii="Arial" w:hAnsi="Arial" w:cs="Arial"/>
          <w:sz w:val="28"/>
          <w:szCs w:val="28"/>
          <w:lang w:val="fr-BE"/>
        </w:rPr>
        <w:t>Premièrement, je souhaiterais remercier tous les participants à cette journée</w:t>
      </w:r>
      <w:r>
        <w:rPr>
          <w:rFonts w:ascii="Arial" w:hAnsi="Arial" w:cs="Arial"/>
          <w:sz w:val="28"/>
          <w:szCs w:val="28"/>
          <w:lang w:val="fr-BE"/>
        </w:rPr>
        <w:t>,</w:t>
      </w:r>
      <w:r w:rsidRPr="00FB7357">
        <w:rPr>
          <w:rFonts w:ascii="Arial" w:hAnsi="Arial" w:cs="Arial"/>
          <w:sz w:val="28"/>
          <w:szCs w:val="28"/>
          <w:lang w:val="fr-BE"/>
        </w:rPr>
        <w:t xml:space="preserve"> que j’appelle volontiers une journée de restitution.</w:t>
      </w:r>
      <w:r>
        <w:rPr>
          <w:rFonts w:ascii="Arial" w:hAnsi="Arial" w:cs="Arial"/>
          <w:sz w:val="28"/>
          <w:szCs w:val="28"/>
          <w:lang w:val="fr-BE"/>
        </w:rPr>
        <w:t xml:space="preserve"> Notre objectif était de présenter, vérifier et lorsque cela était nécessaire, nuancer  les résultats de la Consultation. Grâce à votre très active participation, cela a été une réussite. </w:t>
      </w:r>
    </w:p>
    <w:p w:rsidR="004566D7" w:rsidRPr="00B50FCE" w:rsidRDefault="00FB7357" w:rsidP="00B50FCE">
      <w:pPr>
        <w:spacing w:line="360" w:lineRule="auto"/>
        <w:jc w:val="both"/>
        <w:rPr>
          <w:rFonts w:ascii="Arial" w:hAnsi="Arial" w:cs="Arial"/>
          <w:sz w:val="28"/>
          <w:szCs w:val="28"/>
          <w:lang w:val="fr-BE"/>
        </w:rPr>
      </w:pPr>
      <w:r w:rsidRPr="00FB7357">
        <w:rPr>
          <w:rFonts w:ascii="Arial" w:hAnsi="Arial" w:cs="Arial"/>
          <w:sz w:val="28"/>
          <w:szCs w:val="28"/>
          <w:lang w:val="fr-BE"/>
        </w:rPr>
        <w:t xml:space="preserve">Les comptes rendus des ateliers </w:t>
      </w:r>
      <w:r>
        <w:rPr>
          <w:rFonts w:ascii="Arial" w:hAnsi="Arial" w:cs="Arial"/>
          <w:sz w:val="28"/>
          <w:szCs w:val="28"/>
          <w:lang w:val="fr-BE"/>
        </w:rPr>
        <w:t>seront consulta</w:t>
      </w:r>
      <w:r w:rsidRPr="00FB7357">
        <w:rPr>
          <w:rFonts w:ascii="Arial" w:hAnsi="Arial" w:cs="Arial"/>
          <w:sz w:val="28"/>
          <w:szCs w:val="28"/>
          <w:lang w:val="fr-BE"/>
        </w:rPr>
        <w:t>bles sur notre site web et vous serez averti par e-mail lorsqu’ils seront mis en ligne.</w:t>
      </w:r>
      <w:r w:rsidR="00B50FCE">
        <w:rPr>
          <w:rFonts w:ascii="Arial" w:hAnsi="Arial" w:cs="Arial"/>
          <w:sz w:val="28"/>
          <w:szCs w:val="28"/>
          <w:lang w:val="fr-BE"/>
        </w:rPr>
        <w:t xml:space="preserve"> J’en profite également pour vous inviter à vous inscrire à notre newsletter « Handicap News ». De cette façon, vous resterez au courant de nos actions en la matière.</w:t>
      </w:r>
    </w:p>
    <w:p w:rsidR="004566D7" w:rsidRPr="00B50FCE" w:rsidRDefault="00B50FCE" w:rsidP="00B50FCE">
      <w:pPr>
        <w:spacing w:line="360" w:lineRule="auto"/>
        <w:jc w:val="both"/>
        <w:rPr>
          <w:rFonts w:ascii="Arial" w:hAnsi="Arial" w:cs="Arial"/>
          <w:sz w:val="28"/>
          <w:szCs w:val="28"/>
          <w:lang w:val="fr-BE"/>
        </w:rPr>
      </w:pPr>
      <w:r w:rsidRPr="00B50FCE">
        <w:rPr>
          <w:rFonts w:ascii="Arial" w:hAnsi="Arial" w:cs="Arial"/>
          <w:sz w:val="28"/>
          <w:szCs w:val="28"/>
          <w:lang w:val="fr-BE"/>
        </w:rPr>
        <w:t xml:space="preserve">La conclusion de cette journée – s’il fallait encore le dire – est que la Belgique a encore </w:t>
      </w:r>
      <w:r>
        <w:rPr>
          <w:rFonts w:ascii="Arial" w:hAnsi="Arial" w:cs="Arial"/>
          <w:sz w:val="28"/>
          <w:szCs w:val="28"/>
          <w:lang w:val="fr-BE"/>
        </w:rPr>
        <w:t>beaucoup de travail à accomplir</w:t>
      </w:r>
      <w:r w:rsidRPr="00B50FCE">
        <w:rPr>
          <w:rFonts w:ascii="Arial" w:hAnsi="Arial" w:cs="Arial"/>
          <w:sz w:val="28"/>
          <w:szCs w:val="28"/>
          <w:lang w:val="fr-BE"/>
        </w:rPr>
        <w:t xml:space="preserve"> afin de faire de la Convention ONU une réalité.</w:t>
      </w:r>
      <w:r w:rsidR="004566D7" w:rsidRPr="00B50FCE">
        <w:rPr>
          <w:rFonts w:ascii="Arial" w:hAnsi="Arial" w:cs="Arial"/>
          <w:sz w:val="28"/>
          <w:szCs w:val="28"/>
          <w:lang w:val="fr-BE"/>
        </w:rPr>
        <w:t xml:space="preserve"> </w:t>
      </w:r>
      <w:r w:rsidRPr="00B50FCE">
        <w:rPr>
          <w:rFonts w:ascii="Arial" w:hAnsi="Arial" w:cs="Arial"/>
          <w:sz w:val="28"/>
          <w:szCs w:val="28"/>
          <w:lang w:val="fr-BE"/>
        </w:rPr>
        <w:t>Il y a, en effet, encore beaucoup trop d’obstacle</w:t>
      </w:r>
      <w:r>
        <w:rPr>
          <w:rFonts w:ascii="Arial" w:hAnsi="Arial" w:cs="Arial"/>
          <w:sz w:val="28"/>
          <w:szCs w:val="28"/>
          <w:lang w:val="fr-BE"/>
        </w:rPr>
        <w:t>s</w:t>
      </w:r>
      <w:r w:rsidRPr="00B50FCE">
        <w:rPr>
          <w:rFonts w:ascii="Arial" w:hAnsi="Arial" w:cs="Arial"/>
          <w:sz w:val="28"/>
          <w:szCs w:val="28"/>
          <w:lang w:val="fr-BE"/>
        </w:rPr>
        <w:t xml:space="preserve"> pour permettre aux personnes en situation de handicap de participer de manière autonome, pleinement et sur un pied d’égalité à presque tous les aspects de la vie </w:t>
      </w:r>
      <w:r w:rsidR="00BD5743">
        <w:rPr>
          <w:rFonts w:ascii="Arial" w:hAnsi="Arial" w:cs="Arial"/>
          <w:sz w:val="28"/>
          <w:szCs w:val="28"/>
          <w:lang w:val="fr-BE"/>
        </w:rPr>
        <w:t>en société</w:t>
      </w:r>
      <w:r>
        <w:rPr>
          <w:rFonts w:ascii="Arial" w:hAnsi="Arial" w:cs="Arial"/>
          <w:sz w:val="28"/>
          <w:szCs w:val="28"/>
          <w:lang w:val="fr-BE"/>
        </w:rPr>
        <w:t>.</w:t>
      </w:r>
    </w:p>
    <w:p w:rsidR="004566D7" w:rsidRPr="005A415A" w:rsidRDefault="005A415A" w:rsidP="00B50FCE">
      <w:pPr>
        <w:spacing w:line="360" w:lineRule="auto"/>
        <w:jc w:val="both"/>
        <w:rPr>
          <w:rFonts w:ascii="Arial" w:hAnsi="Arial" w:cs="Arial"/>
          <w:sz w:val="28"/>
          <w:szCs w:val="28"/>
          <w:lang w:val="fr-BE"/>
        </w:rPr>
      </w:pPr>
      <w:r w:rsidRPr="005A415A">
        <w:rPr>
          <w:rFonts w:ascii="Arial" w:hAnsi="Arial" w:cs="Arial"/>
          <w:sz w:val="28"/>
          <w:szCs w:val="28"/>
          <w:lang w:val="fr-BE"/>
        </w:rPr>
        <w:t>L</w:t>
      </w:r>
      <w:r>
        <w:rPr>
          <w:rFonts w:ascii="Arial" w:hAnsi="Arial" w:cs="Arial"/>
          <w:sz w:val="28"/>
          <w:szCs w:val="28"/>
          <w:lang w:val="fr-BE"/>
        </w:rPr>
        <w:t>es première</w:t>
      </w:r>
      <w:r w:rsidRPr="005A415A">
        <w:rPr>
          <w:rFonts w:ascii="Arial" w:hAnsi="Arial" w:cs="Arial"/>
          <w:sz w:val="28"/>
          <w:szCs w:val="28"/>
          <w:lang w:val="fr-BE"/>
        </w:rPr>
        <w:t>s responsables pour la mise en œuvre de la Convention ONU sont les autorités, sous toutes leurs formes, du local à l’international.</w:t>
      </w:r>
      <w:r>
        <w:rPr>
          <w:rFonts w:ascii="Arial" w:hAnsi="Arial" w:cs="Arial"/>
          <w:sz w:val="28"/>
          <w:szCs w:val="28"/>
          <w:lang w:val="fr-BE"/>
        </w:rPr>
        <w:t xml:space="preserve"> Nous sommes en Belgique juste au commencement de nouveaux gouvernements, tant pour le fédéral que pour les régions et communautés. Il est donc grand temps de passer à la vitesse supérieure.</w:t>
      </w:r>
      <w:r w:rsidR="004566D7" w:rsidRPr="005A415A">
        <w:rPr>
          <w:rFonts w:ascii="Arial" w:hAnsi="Arial" w:cs="Arial"/>
          <w:sz w:val="28"/>
          <w:szCs w:val="28"/>
          <w:lang w:val="fr-BE"/>
        </w:rPr>
        <w:t xml:space="preserve"> </w:t>
      </w:r>
    </w:p>
    <w:p w:rsidR="004566D7" w:rsidRDefault="00BD5743" w:rsidP="00B50FCE">
      <w:pPr>
        <w:spacing w:line="360" w:lineRule="auto"/>
        <w:jc w:val="both"/>
        <w:rPr>
          <w:rFonts w:ascii="Arial" w:hAnsi="Arial" w:cs="Arial"/>
          <w:sz w:val="28"/>
          <w:szCs w:val="28"/>
        </w:rPr>
      </w:pPr>
      <w:r>
        <w:rPr>
          <w:rFonts w:ascii="Arial" w:hAnsi="Arial" w:cs="Arial"/>
          <w:sz w:val="28"/>
          <w:szCs w:val="28"/>
          <w:lang w:val="fr-BE"/>
        </w:rPr>
        <w:t>Ainsi</w:t>
      </w:r>
      <w:r w:rsidR="00FC02A3" w:rsidRPr="003B3F34">
        <w:rPr>
          <w:rFonts w:ascii="Arial" w:hAnsi="Arial" w:cs="Arial"/>
          <w:sz w:val="28"/>
          <w:szCs w:val="28"/>
          <w:lang w:val="fr-BE"/>
        </w:rPr>
        <w:t xml:space="preserve">, il est </w:t>
      </w:r>
      <w:r w:rsidR="003B3F34" w:rsidRPr="003B3F34">
        <w:rPr>
          <w:rFonts w:ascii="Arial" w:hAnsi="Arial" w:cs="Arial"/>
          <w:sz w:val="28"/>
          <w:szCs w:val="28"/>
          <w:lang w:val="fr-BE"/>
        </w:rPr>
        <w:t>insensé qu’il n’y ait pas encore d’</w:t>
      </w:r>
      <w:r>
        <w:rPr>
          <w:rFonts w:ascii="Arial" w:hAnsi="Arial" w:cs="Arial"/>
          <w:sz w:val="28"/>
          <w:szCs w:val="28"/>
          <w:lang w:val="fr-BE"/>
        </w:rPr>
        <w:t>A</w:t>
      </w:r>
      <w:r w:rsidR="003B3F34" w:rsidRPr="003B3F34">
        <w:rPr>
          <w:rFonts w:ascii="Arial" w:hAnsi="Arial" w:cs="Arial"/>
          <w:sz w:val="28"/>
          <w:szCs w:val="28"/>
          <w:lang w:val="fr-BE"/>
        </w:rPr>
        <w:t>rrêté royal en vue de permettre et d’encadrer l’action positive.</w:t>
      </w:r>
      <w:r w:rsidR="004566D7" w:rsidRPr="003B3F34">
        <w:rPr>
          <w:rFonts w:ascii="Arial" w:hAnsi="Arial" w:cs="Arial"/>
          <w:sz w:val="28"/>
          <w:szCs w:val="28"/>
          <w:lang w:val="fr-BE"/>
        </w:rPr>
        <w:t xml:space="preserve"> </w:t>
      </w:r>
      <w:r w:rsidR="003B3F34">
        <w:rPr>
          <w:rFonts w:ascii="Arial" w:hAnsi="Arial" w:cs="Arial"/>
          <w:sz w:val="28"/>
          <w:szCs w:val="28"/>
          <w:lang w:val="fr-BE"/>
        </w:rPr>
        <w:t>C’était pourtant inscrit par le législateur d</w:t>
      </w:r>
      <w:r>
        <w:rPr>
          <w:rFonts w:ascii="Arial" w:hAnsi="Arial" w:cs="Arial"/>
          <w:sz w:val="28"/>
          <w:szCs w:val="28"/>
          <w:lang w:val="fr-BE"/>
        </w:rPr>
        <w:t xml:space="preserve">ans la loi du 10 mai 2007, mais </w:t>
      </w:r>
      <w:r w:rsidR="003B3F34">
        <w:rPr>
          <w:rFonts w:ascii="Arial" w:hAnsi="Arial" w:cs="Arial"/>
          <w:sz w:val="28"/>
          <w:szCs w:val="28"/>
          <w:lang w:val="fr-BE"/>
        </w:rPr>
        <w:t>7 ans et demi plus tard, le gouvernement ne l’a pas encore réalisé.</w:t>
      </w:r>
      <w:r w:rsidR="004566D7" w:rsidRPr="003B3F34">
        <w:rPr>
          <w:rFonts w:ascii="Arial" w:hAnsi="Arial" w:cs="Arial"/>
          <w:sz w:val="28"/>
          <w:szCs w:val="28"/>
          <w:lang w:val="fr-BE"/>
        </w:rPr>
        <w:t xml:space="preserve"> </w:t>
      </w:r>
      <w:r w:rsidR="003B3F34" w:rsidRPr="00D539E4">
        <w:rPr>
          <w:rFonts w:ascii="Arial" w:hAnsi="Arial" w:cs="Arial"/>
          <w:sz w:val="28"/>
          <w:szCs w:val="28"/>
          <w:lang w:val="fr-BE"/>
        </w:rPr>
        <w:t>Notre</w:t>
      </w:r>
      <w:r w:rsidR="003B3F34">
        <w:rPr>
          <w:rFonts w:ascii="Arial" w:hAnsi="Arial" w:cs="Arial"/>
          <w:sz w:val="28"/>
          <w:szCs w:val="28"/>
        </w:rPr>
        <w:t xml:space="preserve"> patience </w:t>
      </w:r>
      <w:r w:rsidR="003B3F34" w:rsidRPr="00D539E4">
        <w:rPr>
          <w:rFonts w:ascii="Arial" w:hAnsi="Arial" w:cs="Arial"/>
          <w:sz w:val="28"/>
          <w:szCs w:val="28"/>
          <w:lang w:val="fr-BE"/>
        </w:rPr>
        <w:t>est</w:t>
      </w:r>
      <w:r w:rsidR="003B3F34">
        <w:rPr>
          <w:rFonts w:ascii="Arial" w:hAnsi="Arial" w:cs="Arial"/>
          <w:sz w:val="28"/>
          <w:szCs w:val="28"/>
        </w:rPr>
        <w:t xml:space="preserve"> à bout.</w:t>
      </w:r>
    </w:p>
    <w:p w:rsidR="00D06E38" w:rsidRPr="005B50D4" w:rsidRDefault="005615E4" w:rsidP="00B50FCE">
      <w:pPr>
        <w:spacing w:line="360" w:lineRule="auto"/>
        <w:jc w:val="both"/>
        <w:rPr>
          <w:rFonts w:ascii="Arial" w:hAnsi="Arial" w:cs="Arial"/>
          <w:sz w:val="28"/>
          <w:szCs w:val="28"/>
          <w:lang w:val="fr-BE"/>
        </w:rPr>
      </w:pPr>
      <w:r w:rsidRPr="005615E4">
        <w:rPr>
          <w:rFonts w:ascii="Arial" w:hAnsi="Arial" w:cs="Arial"/>
          <w:sz w:val="28"/>
          <w:szCs w:val="28"/>
          <w:lang w:val="fr-BE"/>
        </w:rPr>
        <w:lastRenderedPageBreak/>
        <w:t>Le deuxième responsable</w:t>
      </w:r>
      <w:r>
        <w:rPr>
          <w:rFonts w:ascii="Arial" w:hAnsi="Arial" w:cs="Arial"/>
          <w:sz w:val="28"/>
          <w:szCs w:val="28"/>
          <w:lang w:val="fr-BE"/>
        </w:rPr>
        <w:t xml:space="preserve"> pour la réalisation de la C</w:t>
      </w:r>
      <w:r w:rsidRPr="005615E4">
        <w:rPr>
          <w:rFonts w:ascii="Arial" w:hAnsi="Arial" w:cs="Arial"/>
          <w:sz w:val="28"/>
          <w:szCs w:val="28"/>
          <w:lang w:val="fr-BE"/>
        </w:rPr>
        <w:t xml:space="preserve">onvention ONU est la société civile, c’est-à-dire l’ensemble des organisations de et pour </w:t>
      </w:r>
      <w:r w:rsidR="00DF3F17">
        <w:rPr>
          <w:rFonts w:ascii="Arial" w:hAnsi="Arial" w:cs="Arial"/>
          <w:sz w:val="28"/>
          <w:szCs w:val="28"/>
          <w:lang w:val="fr-BE"/>
        </w:rPr>
        <w:t xml:space="preserve">les </w:t>
      </w:r>
      <w:r w:rsidRPr="005615E4">
        <w:rPr>
          <w:rFonts w:ascii="Arial" w:hAnsi="Arial" w:cs="Arial"/>
          <w:sz w:val="28"/>
          <w:szCs w:val="28"/>
          <w:lang w:val="fr-BE"/>
        </w:rPr>
        <w:t>personnes handicapées.</w:t>
      </w:r>
      <w:r>
        <w:rPr>
          <w:rFonts w:ascii="Arial" w:hAnsi="Arial" w:cs="Arial"/>
          <w:sz w:val="28"/>
          <w:szCs w:val="28"/>
          <w:lang w:val="fr-BE"/>
        </w:rPr>
        <w:t xml:space="preserve"> </w:t>
      </w:r>
      <w:r w:rsidRPr="00DF3F17">
        <w:rPr>
          <w:rFonts w:ascii="Arial" w:hAnsi="Arial" w:cs="Arial"/>
          <w:sz w:val="28"/>
          <w:szCs w:val="28"/>
          <w:lang w:val="fr-BE"/>
        </w:rPr>
        <w:t>Elles doivent être totalement impliquées dans les politiques publiques</w:t>
      </w:r>
      <w:r w:rsidR="00DF3F17" w:rsidRPr="00DF3F17">
        <w:rPr>
          <w:rFonts w:ascii="Arial" w:hAnsi="Arial" w:cs="Arial"/>
          <w:sz w:val="28"/>
          <w:szCs w:val="28"/>
          <w:lang w:val="fr-BE"/>
        </w:rPr>
        <w:t xml:space="preserve"> car le slogan “Rien sur nous, sans nous” est totalement justifié.</w:t>
      </w:r>
      <w:r w:rsidR="00D06E38" w:rsidRPr="00DF3F17">
        <w:rPr>
          <w:rFonts w:ascii="Arial" w:hAnsi="Arial" w:cs="Arial"/>
          <w:sz w:val="28"/>
          <w:szCs w:val="28"/>
          <w:lang w:val="fr-BE"/>
        </w:rPr>
        <w:t xml:space="preserve"> </w:t>
      </w:r>
      <w:r w:rsidR="00DF3F17" w:rsidRPr="00DF3F17">
        <w:rPr>
          <w:rFonts w:ascii="Arial" w:hAnsi="Arial" w:cs="Arial"/>
          <w:sz w:val="28"/>
          <w:szCs w:val="28"/>
          <w:lang w:val="fr-BE"/>
        </w:rPr>
        <w:t>Cela va du niveau local au niveau international, avec le rôle que ces organisations peuvent jouer lors des sessions du Comité ONU.</w:t>
      </w:r>
      <w:r w:rsidR="00DF3F17">
        <w:rPr>
          <w:rFonts w:ascii="Arial" w:hAnsi="Arial" w:cs="Arial"/>
          <w:sz w:val="28"/>
          <w:szCs w:val="28"/>
          <w:lang w:val="fr-BE"/>
        </w:rPr>
        <w:t xml:space="preserve"> </w:t>
      </w:r>
      <w:r w:rsidR="00DF3F17" w:rsidRPr="00DF3F17">
        <w:rPr>
          <w:rFonts w:ascii="Arial" w:hAnsi="Arial" w:cs="Arial"/>
          <w:sz w:val="28"/>
          <w:szCs w:val="28"/>
          <w:lang w:val="fr-BE"/>
        </w:rPr>
        <w:t xml:space="preserve">Les organisations de et pour </w:t>
      </w:r>
      <w:r w:rsidR="00DF3F17">
        <w:rPr>
          <w:rFonts w:ascii="Arial" w:hAnsi="Arial" w:cs="Arial"/>
          <w:sz w:val="28"/>
          <w:szCs w:val="28"/>
          <w:lang w:val="fr-BE"/>
        </w:rPr>
        <w:t xml:space="preserve">les </w:t>
      </w:r>
      <w:r w:rsidR="00DF3F17" w:rsidRPr="00DF3F17">
        <w:rPr>
          <w:rFonts w:ascii="Arial" w:hAnsi="Arial" w:cs="Arial"/>
          <w:sz w:val="28"/>
          <w:szCs w:val="28"/>
          <w:lang w:val="fr-BE"/>
        </w:rPr>
        <w:t xml:space="preserve">personnes handicapées ont également du travail à accomplir pour </w:t>
      </w:r>
      <w:r w:rsidR="00DF3F17">
        <w:rPr>
          <w:rFonts w:ascii="Arial" w:hAnsi="Arial" w:cs="Arial"/>
          <w:sz w:val="28"/>
          <w:szCs w:val="28"/>
          <w:lang w:val="fr-BE"/>
        </w:rPr>
        <w:t xml:space="preserve">mettre pleinement en œuvre </w:t>
      </w:r>
      <w:r w:rsidR="00DF3F17" w:rsidRPr="00DF3F17">
        <w:rPr>
          <w:rFonts w:ascii="Arial" w:hAnsi="Arial" w:cs="Arial"/>
          <w:sz w:val="28"/>
          <w:szCs w:val="28"/>
          <w:lang w:val="fr-BE"/>
        </w:rPr>
        <w:t>les principes de la Convention dans leurs actions et pratiques</w:t>
      </w:r>
      <w:r w:rsidR="00DF3F17">
        <w:rPr>
          <w:rFonts w:ascii="Arial" w:hAnsi="Arial" w:cs="Arial"/>
          <w:sz w:val="28"/>
          <w:szCs w:val="28"/>
          <w:lang w:val="fr-BE"/>
        </w:rPr>
        <w:t xml:space="preserve"> de leur propre organisation. </w:t>
      </w:r>
      <w:r w:rsidR="00DF3F17" w:rsidRPr="005B50D4">
        <w:rPr>
          <w:rFonts w:ascii="Arial" w:hAnsi="Arial" w:cs="Arial"/>
          <w:sz w:val="28"/>
          <w:szCs w:val="28"/>
          <w:lang w:val="fr-BE"/>
        </w:rPr>
        <w:t xml:space="preserve">Cela a </w:t>
      </w:r>
      <w:r w:rsidR="005B50D4">
        <w:rPr>
          <w:rFonts w:ascii="Arial" w:hAnsi="Arial" w:cs="Arial"/>
          <w:sz w:val="28"/>
          <w:szCs w:val="28"/>
          <w:lang w:val="fr-BE"/>
        </w:rPr>
        <w:t xml:space="preserve">aussi </w:t>
      </w:r>
      <w:r w:rsidR="00DF3F17" w:rsidRPr="005B50D4">
        <w:rPr>
          <w:rFonts w:ascii="Arial" w:hAnsi="Arial" w:cs="Arial"/>
          <w:sz w:val="28"/>
          <w:szCs w:val="28"/>
          <w:lang w:val="fr-BE"/>
        </w:rPr>
        <w:t xml:space="preserve">pour conséquence </w:t>
      </w:r>
      <w:r w:rsidR="005B50D4">
        <w:rPr>
          <w:rFonts w:ascii="Arial" w:hAnsi="Arial" w:cs="Arial"/>
          <w:sz w:val="28"/>
          <w:szCs w:val="28"/>
          <w:lang w:val="fr-BE"/>
        </w:rPr>
        <w:t>que</w:t>
      </w:r>
      <w:r w:rsidR="00DF3F17" w:rsidRPr="005B50D4">
        <w:rPr>
          <w:rFonts w:ascii="Arial" w:hAnsi="Arial" w:cs="Arial"/>
          <w:sz w:val="28"/>
          <w:szCs w:val="28"/>
          <w:lang w:val="fr-BE"/>
        </w:rPr>
        <w:t xml:space="preserve"> dans les conseils </w:t>
      </w:r>
      <w:r w:rsidR="005B50D4">
        <w:rPr>
          <w:rFonts w:ascii="Arial" w:hAnsi="Arial" w:cs="Arial"/>
          <w:sz w:val="28"/>
          <w:szCs w:val="28"/>
          <w:lang w:val="fr-BE"/>
        </w:rPr>
        <w:t>consultatifs</w:t>
      </w:r>
      <w:r w:rsidR="00DF3F17" w:rsidRPr="005B50D4">
        <w:rPr>
          <w:rFonts w:ascii="Arial" w:hAnsi="Arial" w:cs="Arial"/>
          <w:sz w:val="28"/>
          <w:szCs w:val="28"/>
          <w:lang w:val="fr-BE"/>
        </w:rPr>
        <w:t xml:space="preserve"> </w:t>
      </w:r>
      <w:r w:rsidR="005B50D4">
        <w:rPr>
          <w:rFonts w:ascii="Arial" w:hAnsi="Arial" w:cs="Arial"/>
          <w:sz w:val="28"/>
          <w:szCs w:val="28"/>
          <w:lang w:val="fr-BE"/>
        </w:rPr>
        <w:t>« </w:t>
      </w:r>
      <w:r w:rsidR="00DF3F17" w:rsidRPr="005B50D4">
        <w:rPr>
          <w:rFonts w:ascii="Arial" w:hAnsi="Arial" w:cs="Arial"/>
          <w:sz w:val="28"/>
          <w:szCs w:val="28"/>
          <w:lang w:val="fr-BE"/>
        </w:rPr>
        <w:t>réguliers</w:t>
      </w:r>
      <w:r w:rsidR="005B50D4">
        <w:rPr>
          <w:rFonts w:ascii="Arial" w:hAnsi="Arial" w:cs="Arial"/>
          <w:sz w:val="28"/>
          <w:szCs w:val="28"/>
          <w:lang w:val="fr-BE"/>
        </w:rPr>
        <w:t> »</w:t>
      </w:r>
      <w:r w:rsidR="00DF3F17" w:rsidRPr="005B50D4">
        <w:rPr>
          <w:rFonts w:ascii="Arial" w:hAnsi="Arial" w:cs="Arial"/>
          <w:sz w:val="28"/>
          <w:szCs w:val="28"/>
          <w:lang w:val="fr-BE"/>
        </w:rPr>
        <w:t xml:space="preserve"> les personnes handicapées doivent être écoutées</w:t>
      </w:r>
      <w:r w:rsidR="005B50D4">
        <w:rPr>
          <w:rFonts w:ascii="Arial" w:hAnsi="Arial" w:cs="Arial"/>
          <w:sz w:val="28"/>
          <w:szCs w:val="28"/>
          <w:lang w:val="fr-BE"/>
        </w:rPr>
        <w:t xml:space="preserve"> et que ces dernières ne soient pas limitées à la participation à des conseils consultatifs spécifiques au handicap.</w:t>
      </w:r>
    </w:p>
    <w:p w:rsidR="00D06E38" w:rsidRPr="005B50D4" w:rsidRDefault="005B50D4" w:rsidP="00B50FCE">
      <w:pPr>
        <w:spacing w:line="360" w:lineRule="auto"/>
        <w:jc w:val="both"/>
        <w:rPr>
          <w:rFonts w:ascii="Arial" w:hAnsi="Arial" w:cs="Arial"/>
          <w:sz w:val="28"/>
          <w:szCs w:val="28"/>
          <w:lang w:val="fr-BE"/>
        </w:rPr>
      </w:pPr>
      <w:r w:rsidRPr="005B50D4">
        <w:rPr>
          <w:rFonts w:ascii="Arial" w:hAnsi="Arial" w:cs="Arial"/>
          <w:sz w:val="28"/>
          <w:szCs w:val="28"/>
          <w:lang w:val="fr-BE"/>
        </w:rPr>
        <w:t>La troisième – et effectivement limitée - responsabilité incombe au mécanisme indépendant</w:t>
      </w:r>
      <w:r w:rsidR="00D06E38" w:rsidRPr="005B50D4">
        <w:rPr>
          <w:rFonts w:ascii="Arial" w:hAnsi="Arial" w:cs="Arial"/>
          <w:sz w:val="28"/>
          <w:szCs w:val="28"/>
          <w:lang w:val="fr-BE"/>
        </w:rPr>
        <w:t xml:space="preserve">. </w:t>
      </w:r>
      <w:r w:rsidRPr="005B50D4">
        <w:rPr>
          <w:rFonts w:ascii="Arial" w:hAnsi="Arial" w:cs="Arial"/>
          <w:sz w:val="28"/>
          <w:szCs w:val="28"/>
          <w:lang w:val="fr-BE"/>
        </w:rPr>
        <w:t xml:space="preserve">Cette institution des droits de l’Homme </w:t>
      </w:r>
      <w:proofErr w:type="gramStart"/>
      <w:r w:rsidRPr="005B50D4">
        <w:rPr>
          <w:rFonts w:ascii="Arial" w:hAnsi="Arial" w:cs="Arial"/>
          <w:sz w:val="28"/>
          <w:szCs w:val="28"/>
          <w:lang w:val="fr-BE"/>
        </w:rPr>
        <w:t>a</w:t>
      </w:r>
      <w:proofErr w:type="gramEnd"/>
      <w:r w:rsidRPr="005B50D4">
        <w:rPr>
          <w:rFonts w:ascii="Arial" w:hAnsi="Arial" w:cs="Arial"/>
          <w:sz w:val="28"/>
          <w:szCs w:val="28"/>
          <w:lang w:val="fr-BE"/>
        </w:rPr>
        <w:t xml:space="preserve"> un rôle très spécifique et doit rester indépendant</w:t>
      </w:r>
      <w:r w:rsidR="00BD5743">
        <w:rPr>
          <w:rFonts w:ascii="Arial" w:hAnsi="Arial" w:cs="Arial"/>
          <w:sz w:val="28"/>
          <w:szCs w:val="28"/>
          <w:lang w:val="fr-BE"/>
        </w:rPr>
        <w:t>e</w:t>
      </w:r>
      <w:r w:rsidRPr="005B50D4">
        <w:rPr>
          <w:rFonts w:ascii="Arial" w:hAnsi="Arial" w:cs="Arial"/>
          <w:sz w:val="28"/>
          <w:szCs w:val="28"/>
          <w:lang w:val="fr-BE"/>
        </w:rPr>
        <w:t xml:space="preserve"> par rapport tant aux autorités qu’à la société civile. C’est justement </w:t>
      </w:r>
      <w:r w:rsidR="00BD5743">
        <w:rPr>
          <w:rFonts w:ascii="Arial" w:hAnsi="Arial" w:cs="Arial"/>
          <w:sz w:val="28"/>
          <w:szCs w:val="28"/>
          <w:lang w:val="fr-BE"/>
        </w:rPr>
        <w:t>la raison pour laquelle</w:t>
      </w:r>
      <w:r w:rsidRPr="005B50D4">
        <w:rPr>
          <w:rFonts w:ascii="Arial" w:hAnsi="Arial" w:cs="Arial"/>
          <w:sz w:val="28"/>
          <w:szCs w:val="28"/>
          <w:lang w:val="fr-BE"/>
        </w:rPr>
        <w:t xml:space="preserve"> </w:t>
      </w:r>
      <w:r w:rsidR="00BD5743">
        <w:rPr>
          <w:rFonts w:ascii="Arial" w:hAnsi="Arial" w:cs="Arial"/>
          <w:sz w:val="28"/>
          <w:szCs w:val="28"/>
          <w:lang w:val="fr-BE"/>
        </w:rPr>
        <w:t>elle</w:t>
      </w:r>
      <w:r w:rsidRPr="005B50D4">
        <w:rPr>
          <w:rFonts w:ascii="Arial" w:hAnsi="Arial" w:cs="Arial"/>
          <w:sz w:val="28"/>
          <w:szCs w:val="28"/>
          <w:lang w:val="fr-BE"/>
        </w:rPr>
        <w:t xml:space="preserve"> peut prendre un rôle de </w:t>
      </w:r>
      <w:r w:rsidR="0024045B">
        <w:rPr>
          <w:rFonts w:ascii="Arial" w:hAnsi="Arial" w:cs="Arial"/>
          <w:sz w:val="28"/>
          <w:szCs w:val="28"/>
          <w:lang w:val="fr-BE"/>
        </w:rPr>
        <w:t>« </w:t>
      </w:r>
      <w:r w:rsidRPr="005B50D4">
        <w:rPr>
          <w:rFonts w:ascii="Arial" w:hAnsi="Arial" w:cs="Arial"/>
          <w:sz w:val="28"/>
          <w:szCs w:val="28"/>
          <w:lang w:val="fr-BE"/>
        </w:rPr>
        <w:t>forum</w:t>
      </w:r>
      <w:r w:rsidR="0024045B">
        <w:rPr>
          <w:rFonts w:ascii="Arial" w:hAnsi="Arial" w:cs="Arial"/>
          <w:sz w:val="28"/>
          <w:szCs w:val="28"/>
          <w:lang w:val="fr-BE"/>
        </w:rPr>
        <w:t> »</w:t>
      </w:r>
      <w:r w:rsidRPr="005B50D4">
        <w:rPr>
          <w:rFonts w:ascii="Arial" w:hAnsi="Arial" w:cs="Arial"/>
          <w:sz w:val="28"/>
          <w:szCs w:val="28"/>
          <w:lang w:val="fr-BE"/>
        </w:rPr>
        <w:t>, comme aujourd’hui, et mettre autour de la table des représentants des autorités et de la société civile.</w:t>
      </w:r>
    </w:p>
    <w:p w:rsidR="00AA008D" w:rsidRPr="00AA008D" w:rsidRDefault="0024045B" w:rsidP="00B50FCE">
      <w:pPr>
        <w:spacing w:line="360" w:lineRule="auto"/>
        <w:jc w:val="both"/>
        <w:rPr>
          <w:rFonts w:ascii="Arial" w:hAnsi="Arial" w:cs="Arial"/>
          <w:sz w:val="28"/>
          <w:szCs w:val="28"/>
          <w:lang w:val="fr-BE"/>
        </w:rPr>
      </w:pPr>
      <w:r w:rsidRPr="0024045B">
        <w:rPr>
          <w:rFonts w:ascii="Arial" w:hAnsi="Arial" w:cs="Arial"/>
          <w:sz w:val="28"/>
          <w:szCs w:val="28"/>
          <w:lang w:val="fr-BE"/>
        </w:rPr>
        <w:t>Chacune de ses trois part</w:t>
      </w:r>
      <w:r w:rsidR="00EB404B">
        <w:rPr>
          <w:rFonts w:ascii="Arial" w:hAnsi="Arial" w:cs="Arial"/>
          <w:sz w:val="28"/>
          <w:szCs w:val="28"/>
          <w:lang w:val="fr-BE"/>
        </w:rPr>
        <w:t>i</w:t>
      </w:r>
      <w:r w:rsidRPr="0024045B">
        <w:rPr>
          <w:rFonts w:ascii="Arial" w:hAnsi="Arial" w:cs="Arial"/>
          <w:sz w:val="28"/>
          <w:szCs w:val="28"/>
          <w:lang w:val="fr-BE"/>
        </w:rPr>
        <w:t>es a en effet beaucoup de travail à faire.</w:t>
      </w:r>
      <w:r w:rsidR="00D06E38" w:rsidRPr="0024045B">
        <w:rPr>
          <w:rFonts w:ascii="Arial" w:hAnsi="Arial" w:cs="Arial"/>
          <w:sz w:val="28"/>
          <w:szCs w:val="28"/>
          <w:lang w:val="fr-BE"/>
        </w:rPr>
        <w:t xml:space="preserve"> </w:t>
      </w:r>
      <w:r w:rsidR="00EB404B" w:rsidRPr="00EB404B">
        <w:rPr>
          <w:rFonts w:ascii="Arial" w:hAnsi="Arial" w:cs="Arial"/>
          <w:sz w:val="28"/>
          <w:szCs w:val="28"/>
          <w:lang w:val="fr-BE"/>
        </w:rPr>
        <w:t>Dans votre farde de participants, vous trouverez les conclusions du Comité ONU suite à l’é</w:t>
      </w:r>
      <w:r w:rsidR="00EB404B">
        <w:rPr>
          <w:rFonts w:ascii="Arial" w:hAnsi="Arial" w:cs="Arial"/>
          <w:sz w:val="28"/>
          <w:szCs w:val="28"/>
          <w:lang w:val="fr-BE"/>
        </w:rPr>
        <w:t xml:space="preserve">valuation de la Belgique du 18 et 19 septembre, telles qu’elles ont été rendues publiques le 3 octobre. Ces conclusions montrent à combien d’obstacles les personnes handicapées sont encore confrontées pour pouvoir, de manière indépendante et sur un pied d’égalité avec les autres, participer à tous les aspects de la vie en société et </w:t>
      </w:r>
      <w:r w:rsidR="00BD5743">
        <w:rPr>
          <w:rFonts w:ascii="Arial" w:hAnsi="Arial" w:cs="Arial"/>
          <w:sz w:val="28"/>
          <w:szCs w:val="28"/>
          <w:lang w:val="fr-BE"/>
        </w:rPr>
        <w:t xml:space="preserve">montrent </w:t>
      </w:r>
      <w:r w:rsidR="00EB404B">
        <w:rPr>
          <w:rFonts w:ascii="Arial" w:hAnsi="Arial" w:cs="Arial"/>
          <w:sz w:val="28"/>
          <w:szCs w:val="28"/>
          <w:lang w:val="fr-BE"/>
        </w:rPr>
        <w:t xml:space="preserve">ainsi </w:t>
      </w:r>
      <w:r w:rsidR="00696FD8">
        <w:rPr>
          <w:rFonts w:ascii="Arial" w:hAnsi="Arial" w:cs="Arial"/>
          <w:sz w:val="28"/>
          <w:szCs w:val="28"/>
          <w:lang w:val="fr-BE"/>
        </w:rPr>
        <w:t xml:space="preserve">à quel point l’écart est grand </w:t>
      </w:r>
      <w:r w:rsidR="00EB404B">
        <w:rPr>
          <w:rFonts w:ascii="Arial" w:hAnsi="Arial" w:cs="Arial"/>
          <w:sz w:val="28"/>
          <w:szCs w:val="28"/>
          <w:lang w:val="fr-BE"/>
        </w:rPr>
        <w:t xml:space="preserve">dans l’enseignement, l’emploi, le logement, etc. </w:t>
      </w:r>
      <w:r w:rsidR="00AA008D" w:rsidRPr="00AA008D">
        <w:rPr>
          <w:rFonts w:ascii="Arial" w:hAnsi="Arial" w:cs="Arial"/>
          <w:sz w:val="28"/>
          <w:szCs w:val="28"/>
          <w:lang w:val="fr-BE"/>
        </w:rPr>
        <w:t xml:space="preserve">La prochaine évaluation du </w:t>
      </w:r>
      <w:r w:rsidR="00AA008D" w:rsidRPr="00AA008D">
        <w:rPr>
          <w:rFonts w:ascii="Arial" w:hAnsi="Arial" w:cs="Arial"/>
          <w:sz w:val="28"/>
          <w:szCs w:val="28"/>
          <w:lang w:val="fr-BE"/>
        </w:rPr>
        <w:lastRenderedPageBreak/>
        <w:t>Comité ONU se déroulera en 2019 et cela tombe bien car cela coïncide avec la fin de la législature.</w:t>
      </w:r>
      <w:r w:rsidR="00AA008D">
        <w:rPr>
          <w:rFonts w:ascii="Arial" w:hAnsi="Arial" w:cs="Arial"/>
          <w:sz w:val="28"/>
          <w:szCs w:val="28"/>
          <w:lang w:val="fr-BE"/>
        </w:rPr>
        <w:t xml:space="preserve"> </w:t>
      </w:r>
      <w:r w:rsidR="00AA008D" w:rsidRPr="00AA008D">
        <w:rPr>
          <w:rFonts w:ascii="Arial" w:hAnsi="Arial" w:cs="Arial"/>
          <w:sz w:val="28"/>
          <w:szCs w:val="28"/>
          <w:lang w:val="fr-BE"/>
        </w:rPr>
        <w:t>Dans les faits, trop peu de choses se sont mises en p</w:t>
      </w:r>
      <w:r w:rsidR="00BD5743">
        <w:rPr>
          <w:rFonts w:ascii="Arial" w:hAnsi="Arial" w:cs="Arial"/>
          <w:sz w:val="28"/>
          <w:szCs w:val="28"/>
          <w:lang w:val="fr-BE"/>
        </w:rPr>
        <w:t>lace entre 2009 et 2014</w:t>
      </w:r>
      <w:r w:rsidR="00696FD8">
        <w:rPr>
          <w:rFonts w:ascii="Arial" w:hAnsi="Arial" w:cs="Arial"/>
          <w:sz w:val="28"/>
          <w:szCs w:val="28"/>
          <w:lang w:val="fr-BE"/>
        </w:rPr>
        <w:t>. E</w:t>
      </w:r>
      <w:r w:rsidR="00BD5743">
        <w:rPr>
          <w:rFonts w:ascii="Arial" w:hAnsi="Arial" w:cs="Arial"/>
          <w:sz w:val="28"/>
          <w:szCs w:val="28"/>
          <w:lang w:val="fr-BE"/>
        </w:rPr>
        <w:t>t donc</w:t>
      </w:r>
      <w:r w:rsidR="00AA008D" w:rsidRPr="00AA008D">
        <w:rPr>
          <w:rFonts w:ascii="Arial" w:hAnsi="Arial" w:cs="Arial"/>
          <w:sz w:val="28"/>
          <w:szCs w:val="28"/>
          <w:lang w:val="fr-BE"/>
        </w:rPr>
        <w:t xml:space="preserve"> entre 2014 et 2019, il faudra </w:t>
      </w:r>
      <w:r w:rsidR="00AA008D">
        <w:rPr>
          <w:rFonts w:ascii="Arial" w:hAnsi="Arial" w:cs="Arial"/>
          <w:sz w:val="28"/>
          <w:szCs w:val="28"/>
          <w:lang w:val="fr-BE"/>
        </w:rPr>
        <w:t xml:space="preserve">un gros effort de rattrapage. </w:t>
      </w:r>
      <w:r w:rsidR="00AA008D" w:rsidRPr="00AA008D">
        <w:rPr>
          <w:rFonts w:ascii="Arial" w:hAnsi="Arial" w:cs="Arial"/>
          <w:sz w:val="28"/>
          <w:szCs w:val="28"/>
          <w:lang w:val="fr-BE"/>
        </w:rPr>
        <w:t>Est-ce trop demandé</w:t>
      </w:r>
      <w:r w:rsidR="00BD5743">
        <w:rPr>
          <w:rFonts w:ascii="Arial" w:hAnsi="Arial" w:cs="Arial"/>
          <w:sz w:val="28"/>
          <w:szCs w:val="28"/>
          <w:lang w:val="fr-BE"/>
        </w:rPr>
        <w:t xml:space="preserve"> ? </w:t>
      </w:r>
      <w:r w:rsidR="00AA008D" w:rsidRPr="00AA008D">
        <w:rPr>
          <w:rFonts w:ascii="Arial" w:hAnsi="Arial" w:cs="Arial"/>
          <w:sz w:val="28"/>
          <w:szCs w:val="28"/>
          <w:lang w:val="fr-BE"/>
        </w:rPr>
        <w:t>Non, ça ne l’est pas. Est-ce radical</w:t>
      </w:r>
      <w:r w:rsidR="00BD5743">
        <w:rPr>
          <w:rFonts w:ascii="Arial" w:hAnsi="Arial" w:cs="Arial"/>
          <w:sz w:val="28"/>
          <w:szCs w:val="28"/>
          <w:lang w:val="fr-BE"/>
        </w:rPr>
        <w:t xml:space="preserve"> ? </w:t>
      </w:r>
      <w:r w:rsidR="00AA008D" w:rsidRPr="00AA008D">
        <w:rPr>
          <w:rFonts w:ascii="Arial" w:hAnsi="Arial" w:cs="Arial"/>
          <w:sz w:val="28"/>
          <w:szCs w:val="28"/>
          <w:lang w:val="fr-BE"/>
        </w:rPr>
        <w:t xml:space="preserve">Plus tôt dans la journée, le professeur </w:t>
      </w:r>
      <w:proofErr w:type="spellStart"/>
      <w:r w:rsidR="00AA008D" w:rsidRPr="00AA008D">
        <w:rPr>
          <w:rFonts w:ascii="Arial" w:hAnsi="Arial" w:cs="Arial"/>
          <w:sz w:val="28"/>
          <w:szCs w:val="28"/>
          <w:lang w:val="fr-BE"/>
        </w:rPr>
        <w:t>Detraux</w:t>
      </w:r>
      <w:proofErr w:type="spellEnd"/>
      <w:r w:rsidR="00AA008D" w:rsidRPr="00AA008D">
        <w:rPr>
          <w:rFonts w:ascii="Arial" w:hAnsi="Arial" w:cs="Arial"/>
          <w:sz w:val="28"/>
          <w:szCs w:val="28"/>
          <w:lang w:val="fr-BE"/>
        </w:rPr>
        <w:t xml:space="preserve"> a souligné combien les personnes handicapées </w:t>
      </w:r>
      <w:r w:rsidR="00AA008D">
        <w:rPr>
          <w:rFonts w:ascii="Arial" w:hAnsi="Arial" w:cs="Arial"/>
          <w:sz w:val="28"/>
          <w:szCs w:val="28"/>
          <w:lang w:val="fr-BE"/>
        </w:rPr>
        <w:t>sont</w:t>
      </w:r>
      <w:r w:rsidR="00AA008D" w:rsidRPr="00AA008D">
        <w:rPr>
          <w:rFonts w:ascii="Arial" w:hAnsi="Arial" w:cs="Arial"/>
          <w:sz w:val="28"/>
          <w:szCs w:val="28"/>
          <w:lang w:val="fr-BE"/>
        </w:rPr>
        <w:t xml:space="preserve"> nuancées et </w:t>
      </w:r>
      <w:r w:rsidR="00AA008D">
        <w:rPr>
          <w:rFonts w:ascii="Arial" w:hAnsi="Arial" w:cs="Arial"/>
          <w:sz w:val="28"/>
          <w:szCs w:val="28"/>
          <w:lang w:val="fr-BE"/>
        </w:rPr>
        <w:t xml:space="preserve">le fait </w:t>
      </w:r>
      <w:r w:rsidR="00AA008D" w:rsidRPr="00AA008D">
        <w:rPr>
          <w:rFonts w:ascii="Arial" w:hAnsi="Arial" w:cs="Arial"/>
          <w:sz w:val="28"/>
          <w:szCs w:val="28"/>
          <w:lang w:val="fr-BE"/>
        </w:rPr>
        <w:t>qu’elles sa</w:t>
      </w:r>
      <w:r w:rsidR="00AA008D">
        <w:rPr>
          <w:rFonts w:ascii="Arial" w:hAnsi="Arial" w:cs="Arial"/>
          <w:sz w:val="28"/>
          <w:szCs w:val="28"/>
          <w:lang w:val="fr-BE"/>
        </w:rPr>
        <w:t xml:space="preserve">vent qu’elles portent également une responsabilité. </w:t>
      </w:r>
    </w:p>
    <w:p w:rsidR="004566D7" w:rsidRPr="005627F7" w:rsidRDefault="00AA008D" w:rsidP="00B50FCE">
      <w:pPr>
        <w:spacing w:line="360" w:lineRule="auto"/>
        <w:jc w:val="both"/>
        <w:rPr>
          <w:rFonts w:ascii="Arial" w:hAnsi="Arial" w:cs="Arial"/>
          <w:sz w:val="28"/>
          <w:szCs w:val="28"/>
          <w:lang w:val="fr-BE"/>
        </w:rPr>
      </w:pPr>
      <w:r w:rsidRPr="00AA008D">
        <w:rPr>
          <w:rFonts w:ascii="Arial" w:hAnsi="Arial" w:cs="Arial"/>
          <w:sz w:val="28"/>
          <w:szCs w:val="28"/>
          <w:lang w:val="fr-BE"/>
        </w:rPr>
        <w:t xml:space="preserve">Je suis d’éducation </w:t>
      </w:r>
      <w:r w:rsidR="00333AE3" w:rsidRPr="00AA008D">
        <w:rPr>
          <w:rFonts w:ascii="Arial" w:hAnsi="Arial" w:cs="Arial"/>
          <w:sz w:val="28"/>
          <w:szCs w:val="28"/>
          <w:lang w:val="fr-BE"/>
        </w:rPr>
        <w:t>chrétienne</w:t>
      </w:r>
      <w:r w:rsidRPr="00AA008D">
        <w:rPr>
          <w:rFonts w:ascii="Arial" w:hAnsi="Arial" w:cs="Arial"/>
          <w:sz w:val="28"/>
          <w:szCs w:val="28"/>
          <w:lang w:val="fr-BE"/>
        </w:rPr>
        <w:t xml:space="preserve"> et je me souviens d’une phrase de l’évangile qui dit : “Frappez à la porte et on vous ouvrira”.</w:t>
      </w:r>
      <w:r w:rsidR="00333AE3">
        <w:rPr>
          <w:rFonts w:ascii="Arial" w:hAnsi="Arial" w:cs="Arial"/>
          <w:sz w:val="28"/>
          <w:szCs w:val="28"/>
          <w:lang w:val="fr-BE"/>
        </w:rPr>
        <w:t xml:space="preserve"> Cela exige que les personnes en situation de handicap frappent à la porte. </w:t>
      </w:r>
      <w:r w:rsidR="00BD5743">
        <w:rPr>
          <w:rFonts w:ascii="Arial" w:hAnsi="Arial" w:cs="Arial"/>
          <w:sz w:val="28"/>
          <w:szCs w:val="28"/>
          <w:lang w:val="fr-BE"/>
        </w:rPr>
        <w:t>Qu’el</w:t>
      </w:r>
      <w:r w:rsidR="00FF6BEF">
        <w:rPr>
          <w:rFonts w:ascii="Arial" w:hAnsi="Arial" w:cs="Arial"/>
          <w:sz w:val="28"/>
          <w:szCs w:val="28"/>
          <w:lang w:val="fr-BE"/>
        </w:rPr>
        <w:t>l</w:t>
      </w:r>
      <w:r w:rsidR="00BD5743">
        <w:rPr>
          <w:rFonts w:ascii="Arial" w:hAnsi="Arial" w:cs="Arial"/>
          <w:sz w:val="28"/>
          <w:szCs w:val="28"/>
          <w:lang w:val="fr-BE"/>
        </w:rPr>
        <w:t>e</w:t>
      </w:r>
      <w:r w:rsidR="00FF6BEF">
        <w:rPr>
          <w:rFonts w:ascii="Arial" w:hAnsi="Arial" w:cs="Arial"/>
          <w:sz w:val="28"/>
          <w:szCs w:val="28"/>
          <w:lang w:val="fr-BE"/>
        </w:rPr>
        <w:t xml:space="preserve">s ne frappent pas à la porte avec leur handicap mais avec leurs </w:t>
      </w:r>
      <w:r w:rsidR="005627F7">
        <w:rPr>
          <w:rFonts w:ascii="Arial" w:hAnsi="Arial" w:cs="Arial"/>
          <w:sz w:val="28"/>
          <w:szCs w:val="28"/>
          <w:lang w:val="fr-BE"/>
        </w:rPr>
        <w:t>demandes</w:t>
      </w:r>
      <w:r w:rsidR="00FF6BEF">
        <w:rPr>
          <w:rFonts w:ascii="Arial" w:hAnsi="Arial" w:cs="Arial"/>
          <w:sz w:val="28"/>
          <w:szCs w:val="28"/>
          <w:lang w:val="fr-BE"/>
        </w:rPr>
        <w:t xml:space="preserve"> et leurs besoins pour se réaliser et pour construire leur propre vie. Les personnes en situation de handicap doivent devenir des acteurs actifs, prendre le contrôle de leur propre vie, et ainsi prendre aussi le contrôle de notre société. </w:t>
      </w:r>
      <w:r w:rsidR="005627F7" w:rsidRPr="005627F7">
        <w:rPr>
          <w:rFonts w:ascii="Arial" w:hAnsi="Arial" w:cs="Arial"/>
          <w:sz w:val="28"/>
          <w:szCs w:val="28"/>
          <w:lang w:val="fr-BE"/>
        </w:rPr>
        <w:t xml:space="preserve">J’ai déjà parlé des aménagements raisonnables : ceux-ci viennent naturellement </w:t>
      </w:r>
      <w:r w:rsidR="005627F7">
        <w:rPr>
          <w:rFonts w:ascii="Arial" w:hAnsi="Arial" w:cs="Arial"/>
          <w:sz w:val="28"/>
          <w:szCs w:val="28"/>
          <w:lang w:val="fr-BE"/>
        </w:rPr>
        <w:t xml:space="preserve">juste </w:t>
      </w:r>
      <w:r w:rsidR="005627F7" w:rsidRPr="005627F7">
        <w:rPr>
          <w:rFonts w:ascii="Arial" w:hAnsi="Arial" w:cs="Arial"/>
          <w:sz w:val="28"/>
          <w:szCs w:val="28"/>
          <w:lang w:val="fr-BE"/>
        </w:rPr>
        <w:t>après une demande.</w:t>
      </w:r>
      <w:r w:rsidR="004566D7" w:rsidRPr="005627F7">
        <w:rPr>
          <w:rFonts w:ascii="Arial" w:hAnsi="Arial" w:cs="Arial"/>
          <w:sz w:val="28"/>
          <w:szCs w:val="28"/>
          <w:lang w:val="fr-BE"/>
        </w:rPr>
        <w:t xml:space="preserve"> </w:t>
      </w:r>
    </w:p>
    <w:p w:rsidR="00D539E4" w:rsidRPr="00D539E4" w:rsidRDefault="005627F7" w:rsidP="00B50FCE">
      <w:pPr>
        <w:spacing w:line="360" w:lineRule="auto"/>
        <w:jc w:val="both"/>
        <w:rPr>
          <w:rFonts w:ascii="Arial" w:hAnsi="Arial" w:cs="Arial"/>
          <w:sz w:val="28"/>
          <w:szCs w:val="28"/>
          <w:lang w:val="fr-BE"/>
        </w:rPr>
      </w:pPr>
      <w:r w:rsidRPr="005627F7">
        <w:rPr>
          <w:rFonts w:ascii="Arial" w:hAnsi="Arial" w:cs="Arial"/>
          <w:sz w:val="28"/>
          <w:szCs w:val="28"/>
          <w:lang w:val="fr-BE"/>
        </w:rPr>
        <w:t xml:space="preserve">Mais </w:t>
      </w:r>
      <w:r w:rsidR="00696FD8">
        <w:rPr>
          <w:rFonts w:ascii="Arial" w:hAnsi="Arial" w:cs="Arial"/>
          <w:sz w:val="28"/>
          <w:szCs w:val="28"/>
          <w:lang w:val="fr-BE"/>
        </w:rPr>
        <w:t>nous devons aussi</w:t>
      </w:r>
      <w:r w:rsidRPr="005627F7">
        <w:rPr>
          <w:rFonts w:ascii="Arial" w:hAnsi="Arial" w:cs="Arial"/>
          <w:sz w:val="28"/>
          <w:szCs w:val="28"/>
          <w:lang w:val="fr-BE"/>
        </w:rPr>
        <w:t xml:space="preserve"> être </w:t>
      </w:r>
      <w:proofErr w:type="gramStart"/>
      <w:r w:rsidRPr="005627F7">
        <w:rPr>
          <w:rFonts w:ascii="Arial" w:hAnsi="Arial" w:cs="Arial"/>
          <w:sz w:val="28"/>
          <w:szCs w:val="28"/>
          <w:lang w:val="fr-BE"/>
        </w:rPr>
        <w:t>ouvert</w:t>
      </w:r>
      <w:proofErr w:type="gramEnd"/>
      <w:r w:rsidRPr="005627F7">
        <w:rPr>
          <w:rFonts w:ascii="Arial" w:hAnsi="Arial" w:cs="Arial"/>
          <w:sz w:val="28"/>
          <w:szCs w:val="28"/>
          <w:lang w:val="fr-BE"/>
        </w:rPr>
        <w:t>.</w:t>
      </w:r>
      <w:r>
        <w:rPr>
          <w:rFonts w:ascii="Arial" w:hAnsi="Arial" w:cs="Arial"/>
          <w:sz w:val="28"/>
          <w:szCs w:val="28"/>
          <w:lang w:val="fr-BE"/>
        </w:rPr>
        <w:t xml:space="preserve"> </w:t>
      </w:r>
      <w:r w:rsidRPr="00A2155B">
        <w:rPr>
          <w:rFonts w:ascii="Arial" w:hAnsi="Arial" w:cs="Arial"/>
          <w:sz w:val="28"/>
          <w:szCs w:val="28"/>
          <w:lang w:val="fr-BE"/>
        </w:rPr>
        <w:t xml:space="preserve">Une fois la demande formulée, le droit est ouvert </w:t>
      </w:r>
      <w:r w:rsidR="00D539E4">
        <w:rPr>
          <w:rFonts w:ascii="Arial" w:hAnsi="Arial" w:cs="Arial"/>
          <w:sz w:val="28"/>
          <w:szCs w:val="28"/>
          <w:lang w:val="fr-BE"/>
        </w:rPr>
        <w:t>au</w:t>
      </w:r>
      <w:r w:rsidR="00A2155B" w:rsidRPr="00A2155B">
        <w:rPr>
          <w:rFonts w:ascii="Arial" w:hAnsi="Arial" w:cs="Arial"/>
          <w:sz w:val="28"/>
          <w:szCs w:val="28"/>
          <w:lang w:val="fr-BE"/>
        </w:rPr>
        <w:t xml:space="preserve"> soutien</w:t>
      </w:r>
      <w:r w:rsidR="00C642EB" w:rsidRPr="00A2155B">
        <w:rPr>
          <w:rFonts w:ascii="Arial" w:hAnsi="Arial" w:cs="Arial"/>
          <w:sz w:val="28"/>
          <w:szCs w:val="28"/>
          <w:lang w:val="fr-BE"/>
        </w:rPr>
        <w:t xml:space="preserve"> </w:t>
      </w:r>
      <w:r w:rsidR="00A2155B">
        <w:rPr>
          <w:rFonts w:ascii="Arial" w:hAnsi="Arial" w:cs="Arial"/>
          <w:sz w:val="28"/>
          <w:szCs w:val="28"/>
          <w:lang w:val="fr-BE"/>
        </w:rPr>
        <w:t>pour</w:t>
      </w:r>
      <w:r w:rsidRPr="00A2155B">
        <w:rPr>
          <w:rFonts w:ascii="Arial" w:hAnsi="Arial" w:cs="Arial"/>
          <w:sz w:val="28"/>
          <w:szCs w:val="28"/>
          <w:lang w:val="fr-BE"/>
        </w:rPr>
        <w:t xml:space="preserve"> </w:t>
      </w:r>
      <w:r w:rsidR="00A2155B" w:rsidRPr="00A2155B">
        <w:rPr>
          <w:rFonts w:ascii="Arial" w:hAnsi="Arial" w:cs="Arial"/>
          <w:sz w:val="28"/>
          <w:szCs w:val="28"/>
          <w:lang w:val="fr-BE"/>
        </w:rPr>
        <w:t>façonner sa propre vie.</w:t>
      </w:r>
      <w:r w:rsidR="00A2155B">
        <w:rPr>
          <w:rFonts w:ascii="Arial" w:hAnsi="Arial" w:cs="Arial"/>
          <w:sz w:val="28"/>
          <w:szCs w:val="28"/>
          <w:lang w:val="fr-BE"/>
        </w:rPr>
        <w:t xml:space="preserve"> </w:t>
      </w:r>
      <w:r w:rsidR="00D539E4">
        <w:rPr>
          <w:rFonts w:ascii="Arial" w:hAnsi="Arial" w:cs="Arial"/>
          <w:sz w:val="28"/>
          <w:szCs w:val="28"/>
          <w:lang w:val="fr-BE"/>
        </w:rPr>
        <w:t xml:space="preserve">Là, toutes les organisations qui offrent du soutien ont un rôle important à jouer. Ce soutien devrait avoir comme guide les souhaits et les désirs des personnes handicapées, et non leur handicap. Là aussi les autorités jouent un rôle important : les politiques doivent s’assurer que toute notre société est </w:t>
      </w:r>
      <w:r w:rsidR="00B52BF9">
        <w:rPr>
          <w:rFonts w:ascii="Arial" w:hAnsi="Arial" w:cs="Arial"/>
          <w:sz w:val="28"/>
          <w:szCs w:val="28"/>
          <w:lang w:val="fr-BE"/>
        </w:rPr>
        <w:t>fondée</w:t>
      </w:r>
      <w:r w:rsidR="005E6BB7">
        <w:rPr>
          <w:rFonts w:ascii="Arial" w:hAnsi="Arial" w:cs="Arial"/>
          <w:sz w:val="28"/>
          <w:szCs w:val="28"/>
          <w:lang w:val="fr-BE"/>
        </w:rPr>
        <w:t xml:space="preserve"> selon les principes de la conception universelle (</w:t>
      </w:r>
      <w:proofErr w:type="spellStart"/>
      <w:r w:rsidR="005E6BB7">
        <w:rPr>
          <w:rFonts w:ascii="Arial" w:hAnsi="Arial" w:cs="Arial"/>
          <w:sz w:val="28"/>
          <w:szCs w:val="28"/>
          <w:lang w:val="fr-BE"/>
        </w:rPr>
        <w:t>unive</w:t>
      </w:r>
      <w:r w:rsidR="00A37FDA">
        <w:rPr>
          <w:rFonts w:ascii="Arial" w:hAnsi="Arial" w:cs="Arial"/>
          <w:sz w:val="28"/>
          <w:szCs w:val="28"/>
          <w:lang w:val="fr-BE"/>
        </w:rPr>
        <w:t>r</w:t>
      </w:r>
      <w:r w:rsidR="005E6BB7">
        <w:rPr>
          <w:rFonts w:ascii="Arial" w:hAnsi="Arial" w:cs="Arial"/>
          <w:sz w:val="28"/>
          <w:szCs w:val="28"/>
          <w:lang w:val="fr-BE"/>
        </w:rPr>
        <w:t>sal</w:t>
      </w:r>
      <w:proofErr w:type="spellEnd"/>
      <w:r w:rsidR="005E6BB7">
        <w:rPr>
          <w:rFonts w:ascii="Arial" w:hAnsi="Arial" w:cs="Arial"/>
          <w:sz w:val="28"/>
          <w:szCs w:val="28"/>
          <w:lang w:val="fr-BE"/>
        </w:rPr>
        <w:t xml:space="preserve"> design) et donc que l’ensem</w:t>
      </w:r>
      <w:r w:rsidR="00BD5743">
        <w:rPr>
          <w:rFonts w:ascii="Arial" w:hAnsi="Arial" w:cs="Arial"/>
          <w:sz w:val="28"/>
          <w:szCs w:val="28"/>
          <w:lang w:val="fr-BE"/>
        </w:rPr>
        <w:t xml:space="preserve">ble de la société </w:t>
      </w:r>
      <w:r w:rsidR="00B52BF9">
        <w:rPr>
          <w:rFonts w:ascii="Arial" w:hAnsi="Arial" w:cs="Arial"/>
          <w:sz w:val="28"/>
          <w:szCs w:val="28"/>
          <w:lang w:val="fr-BE"/>
        </w:rPr>
        <w:t>est</w:t>
      </w:r>
      <w:r w:rsidR="00BD5743">
        <w:rPr>
          <w:rFonts w:ascii="Arial" w:hAnsi="Arial" w:cs="Arial"/>
          <w:sz w:val="28"/>
          <w:szCs w:val="28"/>
          <w:lang w:val="fr-BE"/>
        </w:rPr>
        <w:t xml:space="preserve"> organisé</w:t>
      </w:r>
      <w:r w:rsidR="005E6BB7">
        <w:rPr>
          <w:rFonts w:ascii="Arial" w:hAnsi="Arial" w:cs="Arial"/>
          <w:sz w:val="28"/>
          <w:szCs w:val="28"/>
          <w:lang w:val="fr-BE"/>
        </w:rPr>
        <w:t xml:space="preserve"> de façon inclusive.  </w:t>
      </w:r>
      <w:r w:rsidR="004566D7" w:rsidRPr="00D539E4">
        <w:rPr>
          <w:rFonts w:ascii="Arial" w:hAnsi="Arial" w:cs="Arial"/>
          <w:sz w:val="28"/>
          <w:szCs w:val="28"/>
          <w:lang w:val="fr-BE"/>
        </w:rPr>
        <w:t xml:space="preserve"> </w:t>
      </w:r>
    </w:p>
    <w:p w:rsidR="00D539E4" w:rsidRPr="00D539E4" w:rsidRDefault="00D539E4" w:rsidP="00B50FCE">
      <w:pPr>
        <w:spacing w:line="360" w:lineRule="auto"/>
        <w:jc w:val="both"/>
        <w:rPr>
          <w:rFonts w:ascii="Arial" w:hAnsi="Arial" w:cs="Arial"/>
          <w:sz w:val="28"/>
          <w:szCs w:val="28"/>
          <w:lang w:val="fr-BE"/>
        </w:rPr>
      </w:pPr>
    </w:p>
    <w:p w:rsidR="00D539E4" w:rsidRPr="00D539E4" w:rsidRDefault="00D539E4" w:rsidP="00B50FCE">
      <w:pPr>
        <w:spacing w:line="360" w:lineRule="auto"/>
        <w:jc w:val="both"/>
        <w:rPr>
          <w:rFonts w:ascii="Arial" w:hAnsi="Arial" w:cs="Arial"/>
          <w:sz w:val="28"/>
          <w:szCs w:val="28"/>
          <w:lang w:val="fr-BE"/>
        </w:rPr>
      </w:pPr>
    </w:p>
    <w:p w:rsidR="00A6743C" w:rsidRDefault="005E6BB7" w:rsidP="00B50FCE">
      <w:pPr>
        <w:spacing w:line="360" w:lineRule="auto"/>
        <w:jc w:val="both"/>
        <w:rPr>
          <w:rFonts w:ascii="Arial" w:hAnsi="Arial" w:cs="Arial"/>
          <w:sz w:val="28"/>
          <w:szCs w:val="28"/>
          <w:lang w:val="fr-BE"/>
        </w:rPr>
      </w:pPr>
      <w:r w:rsidRPr="005E6BB7">
        <w:rPr>
          <w:rFonts w:ascii="Arial" w:hAnsi="Arial" w:cs="Arial"/>
          <w:sz w:val="28"/>
          <w:szCs w:val="28"/>
          <w:lang w:val="fr-BE"/>
        </w:rPr>
        <w:lastRenderedPageBreak/>
        <w:t>Et pourquoi est-</w:t>
      </w:r>
      <w:r w:rsidR="00B52BF9">
        <w:rPr>
          <w:rFonts w:ascii="Arial" w:hAnsi="Arial" w:cs="Arial"/>
          <w:sz w:val="28"/>
          <w:szCs w:val="28"/>
          <w:lang w:val="fr-BE"/>
        </w:rPr>
        <w:t>ce la</w:t>
      </w:r>
      <w:r w:rsidRPr="005E6BB7">
        <w:rPr>
          <w:rFonts w:ascii="Arial" w:hAnsi="Arial" w:cs="Arial"/>
          <w:sz w:val="28"/>
          <w:szCs w:val="28"/>
          <w:lang w:val="fr-BE"/>
        </w:rPr>
        <w:t xml:space="preserve"> direction que nous devons emprunter ? </w:t>
      </w:r>
      <w:r w:rsidR="00A6743C">
        <w:rPr>
          <w:rFonts w:ascii="Arial" w:hAnsi="Arial" w:cs="Arial"/>
          <w:sz w:val="28"/>
          <w:szCs w:val="28"/>
          <w:lang w:val="fr-BE"/>
        </w:rPr>
        <w:t>Parce qu’</w:t>
      </w:r>
      <w:r w:rsidRPr="005E6BB7">
        <w:rPr>
          <w:rFonts w:ascii="Arial" w:hAnsi="Arial" w:cs="Arial"/>
          <w:sz w:val="28"/>
          <w:szCs w:val="28"/>
          <w:lang w:val="fr-BE"/>
        </w:rPr>
        <w:t>une société inclusive, avec une pl</w:t>
      </w:r>
      <w:r>
        <w:rPr>
          <w:rFonts w:ascii="Arial" w:hAnsi="Arial" w:cs="Arial"/>
          <w:sz w:val="28"/>
          <w:szCs w:val="28"/>
          <w:lang w:val="fr-BE"/>
        </w:rPr>
        <w:t>ace pour chacun, est une bonne c</w:t>
      </w:r>
      <w:r w:rsidRPr="005E6BB7">
        <w:rPr>
          <w:rFonts w:ascii="Arial" w:hAnsi="Arial" w:cs="Arial"/>
          <w:sz w:val="28"/>
          <w:szCs w:val="28"/>
          <w:lang w:val="fr-BE"/>
        </w:rPr>
        <w:t xml:space="preserve">hose pour </w:t>
      </w:r>
      <w:r w:rsidR="00BD5743">
        <w:rPr>
          <w:rFonts w:ascii="Arial" w:hAnsi="Arial" w:cs="Arial"/>
          <w:sz w:val="28"/>
          <w:szCs w:val="28"/>
          <w:lang w:val="fr-BE"/>
        </w:rPr>
        <w:t>tout le monde</w:t>
      </w:r>
      <w:r w:rsidRPr="005E6BB7">
        <w:rPr>
          <w:rFonts w:ascii="Arial" w:hAnsi="Arial" w:cs="Arial"/>
          <w:sz w:val="28"/>
          <w:szCs w:val="28"/>
          <w:lang w:val="fr-BE"/>
        </w:rPr>
        <w:t xml:space="preserve">. </w:t>
      </w:r>
      <w:r>
        <w:rPr>
          <w:rFonts w:ascii="Arial" w:hAnsi="Arial" w:cs="Arial"/>
          <w:sz w:val="28"/>
          <w:szCs w:val="28"/>
        </w:rPr>
        <w:t xml:space="preserve">Pour les </w:t>
      </w:r>
      <w:r w:rsidRPr="00BF3D50">
        <w:rPr>
          <w:rFonts w:ascii="Arial" w:hAnsi="Arial" w:cs="Arial"/>
          <w:sz w:val="28"/>
          <w:szCs w:val="28"/>
          <w:lang w:val="fr-BE"/>
        </w:rPr>
        <w:t>personnes</w:t>
      </w:r>
      <w:r>
        <w:rPr>
          <w:rFonts w:ascii="Arial" w:hAnsi="Arial" w:cs="Arial"/>
          <w:sz w:val="28"/>
          <w:szCs w:val="28"/>
        </w:rPr>
        <w:t xml:space="preserve"> </w:t>
      </w:r>
      <w:r w:rsidRPr="00BF3D50">
        <w:rPr>
          <w:rFonts w:ascii="Arial" w:hAnsi="Arial" w:cs="Arial"/>
          <w:sz w:val="28"/>
          <w:szCs w:val="28"/>
          <w:lang w:val="fr-BE"/>
        </w:rPr>
        <w:t>avec</w:t>
      </w:r>
      <w:r>
        <w:rPr>
          <w:rFonts w:ascii="Arial" w:hAnsi="Arial" w:cs="Arial"/>
          <w:sz w:val="28"/>
          <w:szCs w:val="28"/>
        </w:rPr>
        <w:t xml:space="preserve"> </w:t>
      </w:r>
      <w:r w:rsidRPr="00BF3D50">
        <w:rPr>
          <w:rFonts w:ascii="Arial" w:hAnsi="Arial" w:cs="Arial"/>
          <w:sz w:val="28"/>
          <w:szCs w:val="28"/>
          <w:lang w:val="fr-BE"/>
        </w:rPr>
        <w:t>ou</w:t>
      </w:r>
      <w:r>
        <w:rPr>
          <w:rFonts w:ascii="Arial" w:hAnsi="Arial" w:cs="Arial"/>
          <w:sz w:val="28"/>
          <w:szCs w:val="28"/>
        </w:rPr>
        <w:t xml:space="preserve"> sans handicap. </w:t>
      </w:r>
      <w:r w:rsidR="00BF3D50" w:rsidRPr="00BF3D50">
        <w:rPr>
          <w:rFonts w:ascii="Arial" w:hAnsi="Arial" w:cs="Arial"/>
          <w:sz w:val="28"/>
          <w:szCs w:val="28"/>
          <w:lang w:val="fr-BE"/>
        </w:rPr>
        <w:t xml:space="preserve">A </w:t>
      </w:r>
      <w:r w:rsidR="00BF3D50">
        <w:rPr>
          <w:rFonts w:ascii="Arial" w:hAnsi="Arial" w:cs="Arial"/>
          <w:sz w:val="28"/>
          <w:szCs w:val="28"/>
          <w:lang w:val="fr-BE"/>
        </w:rPr>
        <w:t>partir d’</w:t>
      </w:r>
      <w:r w:rsidRPr="00A6743C">
        <w:rPr>
          <w:rFonts w:ascii="Arial" w:hAnsi="Arial" w:cs="Arial"/>
          <w:sz w:val="28"/>
          <w:szCs w:val="28"/>
          <w:lang w:val="fr-BE"/>
        </w:rPr>
        <w:t xml:space="preserve">un intérêt personnel éclairé donc, mais également comme </w:t>
      </w:r>
      <w:r w:rsidR="00A6743C" w:rsidRPr="00A6743C">
        <w:rPr>
          <w:rFonts w:ascii="Arial" w:hAnsi="Arial" w:cs="Arial"/>
          <w:sz w:val="28"/>
          <w:szCs w:val="28"/>
          <w:lang w:val="fr-BE"/>
        </w:rPr>
        <w:t>un devoir</w:t>
      </w:r>
      <w:r w:rsidR="00A6743C">
        <w:rPr>
          <w:rFonts w:ascii="Arial" w:hAnsi="Arial" w:cs="Arial"/>
          <w:sz w:val="28"/>
          <w:szCs w:val="28"/>
          <w:lang w:val="fr-BE"/>
        </w:rPr>
        <w:t xml:space="preserve"> sac</w:t>
      </w:r>
      <w:r w:rsidR="00A6743C" w:rsidRPr="00A6743C">
        <w:rPr>
          <w:rFonts w:ascii="Arial" w:hAnsi="Arial" w:cs="Arial"/>
          <w:sz w:val="28"/>
          <w:szCs w:val="28"/>
          <w:lang w:val="fr-BE"/>
        </w:rPr>
        <w:t xml:space="preserve">ré de rester fidèle au premier article de </w:t>
      </w:r>
      <w:r w:rsidR="00A6743C">
        <w:rPr>
          <w:rFonts w:ascii="Arial" w:hAnsi="Arial" w:cs="Arial"/>
          <w:sz w:val="28"/>
          <w:szCs w:val="28"/>
          <w:lang w:val="fr-BE"/>
        </w:rPr>
        <w:t>la D</w:t>
      </w:r>
      <w:r w:rsidR="00A6743C" w:rsidRPr="00A6743C">
        <w:rPr>
          <w:rFonts w:ascii="Arial" w:hAnsi="Arial" w:cs="Arial"/>
          <w:sz w:val="28"/>
          <w:szCs w:val="28"/>
          <w:lang w:val="fr-BE"/>
        </w:rPr>
        <w:t>éclaration universelle des droits de l’</w:t>
      </w:r>
      <w:r w:rsidR="00A6743C">
        <w:rPr>
          <w:rFonts w:ascii="Arial" w:hAnsi="Arial" w:cs="Arial"/>
          <w:sz w:val="28"/>
          <w:szCs w:val="28"/>
          <w:lang w:val="fr-BE"/>
        </w:rPr>
        <w:t>H</w:t>
      </w:r>
      <w:r w:rsidR="00A6743C" w:rsidRPr="00A6743C">
        <w:rPr>
          <w:rFonts w:ascii="Arial" w:hAnsi="Arial" w:cs="Arial"/>
          <w:sz w:val="28"/>
          <w:szCs w:val="28"/>
          <w:lang w:val="fr-BE"/>
        </w:rPr>
        <w:t>omme</w:t>
      </w:r>
      <w:r w:rsidR="00A6743C">
        <w:rPr>
          <w:rFonts w:ascii="Arial" w:hAnsi="Arial" w:cs="Arial"/>
          <w:sz w:val="28"/>
          <w:szCs w:val="28"/>
          <w:lang w:val="fr-BE"/>
        </w:rPr>
        <w:t> qui dit que t</w:t>
      </w:r>
      <w:r w:rsidR="00A6743C" w:rsidRPr="00A6743C">
        <w:rPr>
          <w:rFonts w:ascii="Arial" w:hAnsi="Arial" w:cs="Arial"/>
          <w:sz w:val="28"/>
          <w:szCs w:val="28"/>
          <w:lang w:val="fr-BE"/>
        </w:rPr>
        <w:t>ous les êtres humains naissent libres et égaux en dignité et en droits.</w:t>
      </w:r>
      <w:r w:rsidR="00A6743C">
        <w:rPr>
          <w:rFonts w:ascii="Arial" w:hAnsi="Arial" w:cs="Arial"/>
          <w:sz w:val="28"/>
          <w:szCs w:val="28"/>
          <w:lang w:val="fr-BE"/>
        </w:rPr>
        <w:t xml:space="preserve"> </w:t>
      </w:r>
    </w:p>
    <w:p w:rsidR="00B909B9" w:rsidRDefault="00A6743C" w:rsidP="00B50FCE">
      <w:pPr>
        <w:spacing w:line="360" w:lineRule="auto"/>
        <w:jc w:val="both"/>
        <w:rPr>
          <w:rFonts w:ascii="Arial" w:hAnsi="Arial" w:cs="Arial"/>
          <w:sz w:val="28"/>
          <w:szCs w:val="28"/>
        </w:rPr>
      </w:pPr>
      <w:r>
        <w:rPr>
          <w:rFonts w:ascii="Arial" w:hAnsi="Arial" w:cs="Arial"/>
          <w:sz w:val="28"/>
          <w:szCs w:val="28"/>
          <w:lang w:val="fr-BE"/>
        </w:rPr>
        <w:t xml:space="preserve">Je vous remercie. </w:t>
      </w:r>
      <w:bookmarkStart w:id="0" w:name="_GoBack"/>
      <w:bookmarkEnd w:id="0"/>
    </w:p>
    <w:p w:rsidR="004566D7" w:rsidRPr="00320441" w:rsidRDefault="00B909B9" w:rsidP="00B50FCE">
      <w:pPr>
        <w:spacing w:line="360" w:lineRule="auto"/>
        <w:jc w:val="both"/>
        <w:rPr>
          <w:rFonts w:ascii="Arial" w:hAnsi="Arial" w:cs="Arial"/>
          <w:sz w:val="28"/>
          <w:szCs w:val="28"/>
        </w:rPr>
      </w:pPr>
      <w:r w:rsidRPr="00B909B9">
        <w:rPr>
          <w:rFonts w:ascii="Arial" w:hAnsi="Arial" w:cs="Arial"/>
          <w:sz w:val="28"/>
          <w:szCs w:val="28"/>
        </w:rPr>
        <w:t>Jozef De Witte</w:t>
      </w:r>
    </w:p>
    <w:sectPr w:rsidR="004566D7" w:rsidRPr="0032044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B13" w:rsidRDefault="00F53B13">
      <w:pPr>
        <w:spacing w:after="0" w:line="240" w:lineRule="auto"/>
      </w:pPr>
      <w:r>
        <w:separator/>
      </w:r>
    </w:p>
  </w:endnote>
  <w:endnote w:type="continuationSeparator" w:id="0">
    <w:p w:rsidR="00F53B13" w:rsidRDefault="00F5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B13" w:rsidRDefault="00F53B13">
      <w:pPr>
        <w:spacing w:after="0" w:line="240" w:lineRule="auto"/>
      </w:pPr>
      <w:r>
        <w:separator/>
      </w:r>
    </w:p>
  </w:footnote>
  <w:footnote w:type="continuationSeparator" w:id="0">
    <w:p w:rsidR="00F53B13" w:rsidRDefault="00F53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596049"/>
      <w:docPartObj>
        <w:docPartGallery w:val="Page Numbers (Margins)"/>
        <w:docPartUnique/>
      </w:docPartObj>
    </w:sdtPr>
    <w:sdtEndPr/>
    <w:sdtContent>
      <w:p w:rsidR="00F55E39" w:rsidRDefault="00B909B9">
        <w:pPr>
          <w:pStyle w:val="En-tte"/>
        </w:pPr>
        <w:r>
          <w:rPr>
            <w:noProof/>
            <w:lang w:val="fr-BE" w:eastAsia="fr-BE"/>
          </w:rPr>
          <mc:AlternateContent>
            <mc:Choice Requires="wps">
              <w:drawing>
                <wp:anchor distT="0" distB="0" distL="114300" distR="114300" simplePos="0" relativeHeight="251659264" behindDoc="0" locked="0" layoutInCell="0" allowOverlap="1" wp14:anchorId="2E21CEC1" wp14:editId="62058AF1">
                  <wp:simplePos x="0" y="0"/>
                  <wp:positionH relativeFrom="rightMargin">
                    <wp:align>right</wp:align>
                  </wp:positionH>
                  <mc:AlternateContent>
                    <mc:Choice Requires="wp14">
                      <wp:positionV relativeFrom="margin">
                        <wp14:pctPosVOffset>10000</wp14:pctPosVOffset>
                      </wp:positionV>
                    </mc:Choice>
                    <mc:Fallback>
                      <wp:positionV relativeFrom="page">
                        <wp:posOffset>1788795</wp:posOffset>
                      </wp:positionV>
                    </mc:Fallback>
                  </mc:AlternateContent>
                  <wp:extent cx="822960" cy="433705"/>
                  <wp:effectExtent l="0" t="0" r="0" b="0"/>
                  <wp:wrapNone/>
                  <wp:docPr id="5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4337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55E39" w:rsidRDefault="00B909B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F3D50">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026" style="position:absolute;margin-left:13.6pt;margin-top:0;width:64.8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rsidR="00F55E39" w:rsidRDefault="00B909B9">
                        <w:pPr>
                          <w:pBdr>
                            <w:top w:val="single" w:sz="4" w:space="1" w:color="D8D8D8" w:themeColor="background1" w:themeShade="D8"/>
                          </w:pBdr>
                        </w:pPr>
                        <w:r>
                          <w:t xml:space="preserve">Page | </w:t>
                        </w:r>
                        <w:r>
                          <w:fldChar w:fldCharType="begin"/>
                        </w:r>
                        <w:r>
                          <w:instrText xml:space="preserve"> PAGE   \* MERGEFORMAT </w:instrText>
                        </w:r>
                        <w:r>
                          <w:fldChar w:fldCharType="separate"/>
                        </w:r>
                        <w:r w:rsidR="00BF3D50">
                          <w:rPr>
                            <w:noProof/>
                          </w:rPr>
                          <w:t>4</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32683"/>
    <w:multiLevelType w:val="hybridMultilevel"/>
    <w:tmpl w:val="5106CCE8"/>
    <w:lvl w:ilvl="0" w:tplc="BBFE7EC6">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D7"/>
    <w:rsid w:val="0000746C"/>
    <w:rsid w:val="000160AA"/>
    <w:rsid w:val="00114EC1"/>
    <w:rsid w:val="0024045B"/>
    <w:rsid w:val="00333AE3"/>
    <w:rsid w:val="003B3F34"/>
    <w:rsid w:val="004566D7"/>
    <w:rsid w:val="005615E4"/>
    <w:rsid w:val="005627F7"/>
    <w:rsid w:val="005A415A"/>
    <w:rsid w:val="005B50D4"/>
    <w:rsid w:val="005E6BB7"/>
    <w:rsid w:val="00696FD8"/>
    <w:rsid w:val="00732831"/>
    <w:rsid w:val="007E60F7"/>
    <w:rsid w:val="00955D8B"/>
    <w:rsid w:val="00A2155B"/>
    <w:rsid w:val="00A37FDA"/>
    <w:rsid w:val="00A50897"/>
    <w:rsid w:val="00A6743C"/>
    <w:rsid w:val="00AA008D"/>
    <w:rsid w:val="00B50FCE"/>
    <w:rsid w:val="00B52BF9"/>
    <w:rsid w:val="00B70534"/>
    <w:rsid w:val="00B909B9"/>
    <w:rsid w:val="00BD5743"/>
    <w:rsid w:val="00BF3D50"/>
    <w:rsid w:val="00C642EB"/>
    <w:rsid w:val="00D06E38"/>
    <w:rsid w:val="00D539E4"/>
    <w:rsid w:val="00DA3CA4"/>
    <w:rsid w:val="00DF3F17"/>
    <w:rsid w:val="00E06B78"/>
    <w:rsid w:val="00E92549"/>
    <w:rsid w:val="00E954F5"/>
    <w:rsid w:val="00EB404B"/>
    <w:rsid w:val="00F53B13"/>
    <w:rsid w:val="00FB7357"/>
    <w:rsid w:val="00FC02A3"/>
    <w:rsid w:val="00FF6B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66D7"/>
    <w:pPr>
      <w:ind w:left="720"/>
      <w:contextualSpacing/>
    </w:pPr>
  </w:style>
  <w:style w:type="paragraph" w:styleId="En-tte">
    <w:name w:val="header"/>
    <w:basedOn w:val="Normal"/>
    <w:link w:val="En-tteCar"/>
    <w:uiPriority w:val="99"/>
    <w:unhideWhenUsed/>
    <w:rsid w:val="004566D7"/>
    <w:pPr>
      <w:tabs>
        <w:tab w:val="center" w:pos="4536"/>
        <w:tab w:val="right" w:pos="9072"/>
      </w:tabs>
      <w:spacing w:after="0" w:line="240" w:lineRule="auto"/>
    </w:pPr>
  </w:style>
  <w:style w:type="character" w:customStyle="1" w:styleId="En-tteCar">
    <w:name w:val="En-tête Car"/>
    <w:basedOn w:val="Policepardfaut"/>
    <w:link w:val="En-tte"/>
    <w:uiPriority w:val="99"/>
    <w:rsid w:val="004566D7"/>
  </w:style>
  <w:style w:type="paragraph" w:styleId="Textedebulles">
    <w:name w:val="Balloon Text"/>
    <w:basedOn w:val="Normal"/>
    <w:link w:val="TextedebullesCar"/>
    <w:uiPriority w:val="99"/>
    <w:semiHidden/>
    <w:unhideWhenUsed/>
    <w:rsid w:val="00A50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0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66D7"/>
    <w:pPr>
      <w:ind w:left="720"/>
      <w:contextualSpacing/>
    </w:pPr>
  </w:style>
  <w:style w:type="paragraph" w:styleId="En-tte">
    <w:name w:val="header"/>
    <w:basedOn w:val="Normal"/>
    <w:link w:val="En-tteCar"/>
    <w:uiPriority w:val="99"/>
    <w:unhideWhenUsed/>
    <w:rsid w:val="004566D7"/>
    <w:pPr>
      <w:tabs>
        <w:tab w:val="center" w:pos="4536"/>
        <w:tab w:val="right" w:pos="9072"/>
      </w:tabs>
      <w:spacing w:after="0" w:line="240" w:lineRule="auto"/>
    </w:pPr>
  </w:style>
  <w:style w:type="character" w:customStyle="1" w:styleId="En-tteCar">
    <w:name w:val="En-tête Car"/>
    <w:basedOn w:val="Policepardfaut"/>
    <w:link w:val="En-tte"/>
    <w:uiPriority w:val="99"/>
    <w:rsid w:val="004566D7"/>
  </w:style>
  <w:style w:type="paragraph" w:styleId="Textedebulles">
    <w:name w:val="Balloon Text"/>
    <w:basedOn w:val="Normal"/>
    <w:link w:val="TextedebullesCar"/>
    <w:uiPriority w:val="99"/>
    <w:semiHidden/>
    <w:unhideWhenUsed/>
    <w:rsid w:val="00A50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0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891</Words>
  <Characters>4902</Characters>
  <Application>Microsoft Office Word</Application>
  <DocSecurity>0</DocSecurity>
  <Lines>40</Lines>
  <Paragraphs>11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De Witte</dc:creator>
  <cp:lastModifiedBy>Marie-Ange Vandecandelaere</cp:lastModifiedBy>
  <cp:revision>17</cp:revision>
  <cp:lastPrinted>2014-12-02T08:28:00Z</cp:lastPrinted>
  <dcterms:created xsi:type="dcterms:W3CDTF">2014-12-01T14:00:00Z</dcterms:created>
  <dcterms:modified xsi:type="dcterms:W3CDTF">2014-12-02T08:45:00Z</dcterms:modified>
</cp:coreProperties>
</file>